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4C" w:rsidRDefault="00C6474C" w:rsidP="00C6474C">
      <w:pPr>
        <w:pStyle w:val="soustitre1"/>
        <w:spacing w:before="0" w:after="0" w:line="240" w:lineRule="auto"/>
        <w:rPr>
          <w:bCs/>
          <w:noProof/>
          <w:color w:val="auto"/>
          <w:sz w:val="32"/>
        </w:rPr>
      </w:pPr>
    </w:p>
    <w:p w:rsidR="00930019" w:rsidRPr="007A717C" w:rsidRDefault="00FA4443" w:rsidP="00930019">
      <w:pPr>
        <w:pStyle w:val="Corps"/>
        <w:rPr>
          <w:rFonts w:ascii="Times New Roman" w:hAnsi="Times New Roman" w:cs="Times New Roman"/>
          <w:b/>
          <w:bCs/>
          <w:color w:val="auto"/>
          <w:sz w:val="32"/>
          <w:szCs w:val="32"/>
          <w:u w:color="0070C0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u w:color="0070C0"/>
        </w:rPr>
        <w:t>Bilan de puissance dans un circuit</w:t>
      </w:r>
    </w:p>
    <w:p w:rsidR="00FA4443" w:rsidRPr="00220440" w:rsidRDefault="00FA4443" w:rsidP="00FA4443">
      <w:pPr>
        <w:pStyle w:val="Corps"/>
        <w:rPr>
          <w:rFonts w:ascii="Times New Roman" w:hAnsi="Times New Roman" w:cs="Times New Roman"/>
          <w:i/>
          <w:iCs/>
          <w:sz w:val="19"/>
          <w:szCs w:val="19"/>
        </w:rPr>
      </w:pPr>
      <w:r w:rsidRPr="00220440">
        <w:rPr>
          <w:rFonts w:ascii="Times New Roman" w:hAnsi="Times New Roman" w:cs="Times New Roman"/>
          <w:i/>
          <w:iCs/>
          <w:sz w:val="19"/>
          <w:szCs w:val="19"/>
        </w:rPr>
        <w:t>Dans un circuit électrique, une source de tension alimente les dipôles passifs. La puissance fournie par la source de tension correspond-elle à la puissance fournie aux dipôles passifs, qu’ils soient branchés en série ou en dérivation ?</w:t>
      </w:r>
    </w:p>
    <w:p w:rsidR="00710A15" w:rsidRPr="00220440" w:rsidRDefault="00754EC4" w:rsidP="00FA4443">
      <w:pPr>
        <w:pStyle w:val="soustitre1"/>
        <w:pBdr>
          <w:bottom w:val="single" w:sz="4" w:space="1" w:color="auto"/>
        </w:pBdr>
        <w:spacing w:after="0" w:line="240" w:lineRule="auto"/>
        <w:rPr>
          <w:bCs/>
          <w:noProof/>
          <w:color w:val="auto"/>
          <w:szCs w:val="22"/>
        </w:rPr>
      </w:pPr>
      <w:r w:rsidRPr="003F77D7">
        <w:rPr>
          <w:bCs/>
          <w:noProof/>
          <w:color w:val="FFFFFF" w:themeColor="background1"/>
          <w:szCs w:val="22"/>
          <w:highlight w:val="black"/>
        </w:rPr>
        <w:t>Doc 1</w:t>
      </w:r>
      <w:r w:rsidRPr="003F77D7">
        <w:rPr>
          <w:bCs/>
          <w:noProof/>
          <w:color w:val="FFFFFF" w:themeColor="background1"/>
          <w:szCs w:val="22"/>
        </w:rPr>
        <w:t xml:space="preserve"> </w:t>
      </w:r>
      <w:r w:rsidR="00FA4443" w:rsidRPr="00220440">
        <w:rPr>
          <w:rFonts w:eastAsia="Calibri"/>
          <w:bCs/>
          <w:color w:val="auto"/>
          <w:szCs w:val="22"/>
        </w:rPr>
        <w:t>Calcul de la puissance d’un appareil électrique</w:t>
      </w:r>
    </w:p>
    <w:p w:rsidR="008E3CDB" w:rsidRDefault="008E3CDB" w:rsidP="008E3CDB">
      <w:pPr>
        <w:rPr>
          <w:rFonts w:ascii="Calibri" w:eastAsia="Calibri" w:hAnsi="Calibri" w:cs="DejaVu Sans"/>
          <w:sz w:val="20"/>
          <w:szCs w:val="20"/>
        </w:rPr>
      </w:pPr>
    </w:p>
    <w:p w:rsidR="00FA4443" w:rsidRPr="00B70543" w:rsidRDefault="00FA4443" w:rsidP="00FA4443">
      <w:pPr>
        <w:pStyle w:val="Contenudecadre"/>
        <w:rPr>
          <w:sz w:val="19"/>
          <w:szCs w:val="19"/>
          <w:lang w:val="fr-FR"/>
        </w:rPr>
      </w:pPr>
      <w:r w:rsidRPr="00B70543">
        <w:rPr>
          <w:rFonts w:eastAsia="Calibri"/>
          <w:sz w:val="19"/>
          <w:szCs w:val="19"/>
          <w:lang w:val="fr-FR"/>
        </w:rPr>
        <w:t xml:space="preserve">Pour calculer la puissance d’un appareil électrique, il faut mesurer la tension électrique </w:t>
      </w:r>
      <w:r w:rsidRPr="00B70543">
        <w:rPr>
          <w:rFonts w:eastAsia="Calibri"/>
          <w:i/>
          <w:sz w:val="19"/>
          <w:szCs w:val="19"/>
          <w:lang w:val="fr-FR"/>
        </w:rPr>
        <w:t>U</w:t>
      </w:r>
      <w:r w:rsidRPr="00B70543">
        <w:rPr>
          <w:rFonts w:eastAsia="Calibri"/>
          <w:sz w:val="19"/>
          <w:szCs w:val="19"/>
          <w:lang w:val="fr-FR"/>
        </w:rPr>
        <w:t xml:space="preserve"> à ses bornes et l’intensité du courant électrique</w:t>
      </w:r>
      <w:r w:rsidRPr="00B70543">
        <w:rPr>
          <w:rFonts w:eastAsia="Calibri"/>
          <w:i/>
          <w:sz w:val="19"/>
          <w:szCs w:val="19"/>
          <w:lang w:val="fr-FR"/>
        </w:rPr>
        <w:t xml:space="preserve"> I </w:t>
      </w:r>
      <w:r w:rsidRPr="00B70543">
        <w:rPr>
          <w:rFonts w:eastAsia="Calibri"/>
          <w:sz w:val="19"/>
          <w:szCs w:val="19"/>
          <w:lang w:val="fr-FR"/>
        </w:rPr>
        <w:t>qui le traverse.</w:t>
      </w:r>
    </w:p>
    <w:p w:rsidR="00FA4443" w:rsidRPr="00B70543" w:rsidRDefault="00FA4443" w:rsidP="00FA4443">
      <w:pPr>
        <w:pStyle w:val="Contenudecadre"/>
        <w:rPr>
          <w:sz w:val="19"/>
          <w:szCs w:val="19"/>
          <w:lang w:val="fr-FR"/>
        </w:rPr>
      </w:pPr>
      <w:r w:rsidRPr="00B70543">
        <w:rPr>
          <w:rFonts w:eastAsia="Calibri"/>
          <w:sz w:val="19"/>
          <w:szCs w:val="19"/>
          <w:lang w:val="fr-FR"/>
        </w:rPr>
        <w:t xml:space="preserve">La puissance électrique se calcule alors grâce à la formule : </w:t>
      </w:r>
    </w:p>
    <w:p w:rsidR="00FA4443" w:rsidRDefault="00B70543" w:rsidP="00D31C49">
      <w:pPr>
        <w:pStyle w:val="En-tte"/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84455</wp:posOffset>
                </wp:positionV>
                <wp:extent cx="3724275" cy="1047750"/>
                <wp:effectExtent l="57150" t="1905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9E528" id="Rectangle 2" o:spid="_x0000_s1026" style="position:absolute;margin-left:2.6pt;margin-top:6.65pt;width:293.2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" filled="f" strokecolor="black [3213]" strokeweight=".5pt">
                <v:shadow on="t" color="black" opacity="22937f" origin=",.5" offset="0,.63889mm"/>
              </v:rect>
            </w:pict>
          </mc:Fallback>
        </mc:AlternateContent>
      </w:r>
    </w:p>
    <w:p w:rsidR="00FA4443" w:rsidRDefault="00FA4443" w:rsidP="00D31C49">
      <w:pPr>
        <w:pStyle w:val="En-tte"/>
        <w:pBdr>
          <w:bottom w:val="single" w:sz="4" w:space="1" w:color="auto"/>
        </w:pBd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0FC45F56" wp14:editId="5523B260">
            <wp:extent cx="3400425" cy="7334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443" w:rsidRDefault="00FA4443" w:rsidP="00D31C49">
      <w:pPr>
        <w:pStyle w:val="En-tte"/>
        <w:pBdr>
          <w:bottom w:val="single" w:sz="4" w:space="1" w:color="auto"/>
        </w:pBdr>
        <w:rPr>
          <w:b/>
          <w:sz w:val="22"/>
          <w:szCs w:val="22"/>
        </w:rPr>
      </w:pPr>
    </w:p>
    <w:p w:rsidR="00FA4443" w:rsidRDefault="00FA4443" w:rsidP="00D31C49">
      <w:pPr>
        <w:pStyle w:val="En-tte"/>
        <w:pBdr>
          <w:bottom w:val="single" w:sz="4" w:space="1" w:color="auto"/>
        </w:pBd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754526A6" wp14:editId="37358546">
            <wp:extent cx="3286125" cy="14954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443" w:rsidRDefault="00FA4443" w:rsidP="00D31C49">
      <w:pPr>
        <w:pStyle w:val="En-tte"/>
        <w:pBdr>
          <w:bottom w:val="single" w:sz="4" w:space="1" w:color="auto"/>
        </w:pBdr>
        <w:rPr>
          <w:b/>
          <w:sz w:val="22"/>
          <w:szCs w:val="22"/>
        </w:rPr>
      </w:pPr>
    </w:p>
    <w:p w:rsidR="00C6474C" w:rsidRPr="00220440" w:rsidRDefault="00CE6D57" w:rsidP="00BD7B96">
      <w:pPr>
        <w:pStyle w:val="En-tte"/>
        <w:pBdr>
          <w:bottom w:val="single" w:sz="4" w:space="1" w:color="auto"/>
        </w:pBdr>
        <w:rPr>
          <w:bCs/>
          <w:noProof/>
          <w:sz w:val="22"/>
          <w:szCs w:val="22"/>
        </w:rPr>
      </w:pPr>
      <w:r w:rsidRPr="003F77D7">
        <w:rPr>
          <w:b/>
          <w:color w:val="FFFFFF" w:themeColor="background1"/>
          <w:sz w:val="22"/>
          <w:szCs w:val="22"/>
          <w:highlight w:val="black"/>
        </w:rPr>
        <w:t>Doc 2</w:t>
      </w:r>
      <w:r w:rsidRPr="003F77D7">
        <w:rPr>
          <w:b/>
          <w:color w:val="FFFFFF" w:themeColor="background1"/>
          <w:sz w:val="22"/>
          <w:szCs w:val="22"/>
        </w:rPr>
        <w:t xml:space="preserve"> </w:t>
      </w:r>
      <w:r w:rsidR="00BD7B96" w:rsidRPr="00220440">
        <w:rPr>
          <w:rFonts w:eastAsia="Calibri"/>
          <w:b/>
          <w:bCs/>
          <w:sz w:val="22"/>
          <w:szCs w:val="22"/>
        </w:rPr>
        <w:t>Puissance dissipée par un conducteur ohmique</w:t>
      </w:r>
    </w:p>
    <w:p w:rsidR="00CE48F0" w:rsidRDefault="00CE48F0" w:rsidP="00CE48F0">
      <w:pPr>
        <w:rPr>
          <w:rFonts w:ascii="Helvetica" w:hAnsi="Helvetica"/>
          <w:color w:val="000000"/>
          <w:sz w:val="18"/>
          <w:szCs w:val="18"/>
        </w:rPr>
      </w:pPr>
    </w:p>
    <w:p w:rsidR="00603012" w:rsidRPr="00B70543" w:rsidRDefault="00BD7B96" w:rsidP="00BD7B96">
      <w:pPr>
        <w:pStyle w:val="Contenudecadre"/>
        <w:rPr>
          <w:sz w:val="19"/>
          <w:szCs w:val="19"/>
          <w:lang w:val="fr-FR"/>
        </w:rPr>
      </w:pPr>
      <w:r w:rsidRPr="00B70543">
        <w:rPr>
          <w:rFonts w:eastAsia="Calibri"/>
          <w:sz w:val="19"/>
          <w:szCs w:val="19"/>
          <w:lang w:val="fr-FR"/>
        </w:rPr>
        <w:t xml:space="preserve">Un conducteur ohmique possède une résistance </w:t>
      </w:r>
      <w:r w:rsidRPr="00B70543">
        <w:rPr>
          <w:rFonts w:eastAsia="Calibri"/>
          <w:i/>
          <w:sz w:val="19"/>
          <w:szCs w:val="19"/>
          <w:lang w:val="fr-FR"/>
        </w:rPr>
        <w:t>R</w:t>
      </w:r>
      <w:r w:rsidRPr="00B70543">
        <w:rPr>
          <w:rFonts w:eastAsia="Calibri"/>
          <w:sz w:val="19"/>
          <w:szCs w:val="19"/>
          <w:lang w:val="fr-FR"/>
        </w:rPr>
        <w:t>. La puissance électrique reçue par un tel dipôle se calcule grâce à l’expression :</w:t>
      </w:r>
    </w:p>
    <w:p w:rsidR="00BD7B96" w:rsidRDefault="00BD7B96" w:rsidP="00C46523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  <w:r w:rsidRPr="00BD7B96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621FE" wp14:editId="6422FBA4">
                <wp:simplePos x="0" y="0"/>
                <wp:positionH relativeFrom="column">
                  <wp:posOffset>42545</wp:posOffset>
                </wp:positionH>
                <wp:positionV relativeFrom="paragraph">
                  <wp:posOffset>165100</wp:posOffset>
                </wp:positionV>
                <wp:extent cx="4467225" cy="9048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B96" w:rsidRDefault="00BD7B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1A45C7" wp14:editId="43F3A4DB">
                                  <wp:extent cx="4254198" cy="676275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1620" cy="67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621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35pt;margin-top:13pt;width:351.7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">
                <v:textbox>
                  <w:txbxContent>
                    <w:p w:rsidR="00BD7B96" w:rsidRDefault="00BD7B96">
                      <w:r>
                        <w:rPr>
                          <w:noProof/>
                        </w:rPr>
                        <w:drawing>
                          <wp:inline distT="0" distB="0" distL="0" distR="0" wp14:anchorId="0D1A45C7" wp14:editId="43F3A4DB">
                            <wp:extent cx="4254198" cy="676275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1620" cy="679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7B96" w:rsidRDefault="00BD7B96" w:rsidP="00C46523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</w:p>
    <w:p w:rsidR="00BD7B96" w:rsidRDefault="00BD7B96" w:rsidP="00C46523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</w:p>
    <w:p w:rsidR="00BD7B96" w:rsidRDefault="00BD7B96" w:rsidP="00C46523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</w:p>
    <w:p w:rsidR="00BD7B96" w:rsidRDefault="00BD7B96" w:rsidP="00C46523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</w:p>
    <w:p w:rsidR="00BD7B96" w:rsidRDefault="00BD7B96" w:rsidP="00C46523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</w:p>
    <w:p w:rsidR="00BD7B96" w:rsidRDefault="00BD7B96" w:rsidP="00C46523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</w:p>
    <w:p w:rsidR="00BD7B96" w:rsidRDefault="00BD7B96" w:rsidP="00C46523">
      <w:pPr>
        <w:pStyle w:val="texte"/>
        <w:pBdr>
          <w:bottom w:val="single" w:sz="4" w:space="1" w:color="auto"/>
        </w:pBdr>
        <w:rPr>
          <w:b/>
          <w:sz w:val="22"/>
          <w:szCs w:val="22"/>
        </w:rPr>
      </w:pPr>
    </w:p>
    <w:p w:rsidR="00C46523" w:rsidRPr="00B70543" w:rsidRDefault="00C46523" w:rsidP="00C46523">
      <w:pPr>
        <w:pStyle w:val="texte"/>
        <w:pBdr>
          <w:bottom w:val="single" w:sz="4" w:space="1" w:color="auto"/>
        </w:pBdr>
        <w:rPr>
          <w:bCs/>
          <w:noProof/>
          <w:sz w:val="22"/>
          <w:szCs w:val="22"/>
        </w:rPr>
      </w:pPr>
      <w:r w:rsidRPr="003F77D7">
        <w:rPr>
          <w:b/>
          <w:color w:val="FFFFFF" w:themeColor="background1"/>
          <w:sz w:val="22"/>
          <w:szCs w:val="22"/>
          <w:highlight w:val="black"/>
        </w:rPr>
        <w:t>Doc 3</w:t>
      </w:r>
      <w:r w:rsidRPr="003F77D7">
        <w:rPr>
          <w:b/>
          <w:color w:val="FFFFFF" w:themeColor="background1"/>
          <w:sz w:val="22"/>
          <w:szCs w:val="22"/>
        </w:rPr>
        <w:t xml:space="preserve"> </w:t>
      </w:r>
      <w:r w:rsidR="00BD7B96" w:rsidRPr="00B70543">
        <w:rPr>
          <w:rFonts w:eastAsia="Calibri"/>
          <w:b/>
          <w:bCs/>
          <w:sz w:val="22"/>
          <w:szCs w:val="22"/>
        </w:rPr>
        <w:t>Rendement d’une source de tension</w:t>
      </w:r>
    </w:p>
    <w:p w:rsidR="007C793E" w:rsidRPr="007E470C" w:rsidRDefault="007C793E" w:rsidP="007C793E">
      <w:pPr>
        <w:rPr>
          <w:sz w:val="18"/>
          <w:szCs w:val="18"/>
        </w:rPr>
      </w:pPr>
    </w:p>
    <w:p w:rsidR="007E470C" w:rsidRDefault="00BD7B96" w:rsidP="007E470C">
      <w:pPr>
        <w:pStyle w:val="tex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87AF16" wp14:editId="6954B04A">
                <wp:simplePos x="0" y="0"/>
                <wp:positionH relativeFrom="column">
                  <wp:posOffset>1023620</wp:posOffset>
                </wp:positionH>
                <wp:positionV relativeFrom="paragraph">
                  <wp:posOffset>-76836</wp:posOffset>
                </wp:positionV>
                <wp:extent cx="4219575" cy="1152525"/>
                <wp:effectExtent l="0" t="0" r="28575" b="2857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B96" w:rsidRDefault="00BD7B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00FACE" wp14:editId="12A29B76">
                                  <wp:extent cx="3922544" cy="866775"/>
                                  <wp:effectExtent l="0" t="0" r="1905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51784" cy="873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7AF16" id="_x0000_s1027" type="#_x0000_t202" style="position:absolute;left:0;text-align:left;margin-left:80.6pt;margin-top:-6.05pt;width:332.2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">
                <v:textbox>
                  <w:txbxContent>
                    <w:p w:rsidR="00BD7B96" w:rsidRDefault="00BD7B96">
                      <w:r>
                        <w:rPr>
                          <w:noProof/>
                        </w:rPr>
                        <w:drawing>
                          <wp:inline distT="0" distB="0" distL="0" distR="0" wp14:anchorId="7A00FACE" wp14:editId="12A29B76">
                            <wp:extent cx="3922544" cy="866775"/>
                            <wp:effectExtent l="0" t="0" r="1905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51784" cy="873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470C" w:rsidRDefault="007E470C" w:rsidP="007E470C">
      <w:pPr>
        <w:pStyle w:val="texte"/>
      </w:pPr>
    </w:p>
    <w:p w:rsidR="007E470C" w:rsidRPr="007E470C" w:rsidRDefault="007E470C" w:rsidP="007E470C">
      <w:pPr>
        <w:pStyle w:val="texte"/>
      </w:pPr>
    </w:p>
    <w:p w:rsidR="00253E8B" w:rsidRDefault="00253E8B" w:rsidP="00253E8B">
      <w:pPr>
        <w:pStyle w:val="texte"/>
      </w:pPr>
    </w:p>
    <w:p w:rsidR="007E470C" w:rsidRDefault="007E470C" w:rsidP="005A5375">
      <w:pPr>
        <w:pStyle w:val="questions"/>
        <w:spacing w:after="16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7E470C" w:rsidRDefault="007E470C" w:rsidP="005A5375">
      <w:pPr>
        <w:pStyle w:val="questions"/>
        <w:spacing w:after="16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8D1DD1" w:rsidRPr="00B70543" w:rsidRDefault="00220440" w:rsidP="00220440">
      <w:pPr>
        <w:pStyle w:val="Contenudecadre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rPr>
          <w:b/>
          <w:sz w:val="19"/>
          <w:szCs w:val="19"/>
          <w:lang w:val="fr-FR"/>
        </w:rPr>
      </w:pPr>
      <w:r w:rsidRPr="00B70543">
        <w:rPr>
          <w:b/>
          <w:sz w:val="19"/>
          <w:szCs w:val="19"/>
          <w:lang w:val="fr-FR"/>
        </w:rPr>
        <w:lastRenderedPageBreak/>
        <w:t>PROTOCOLES EXPERIMENTAUX</w:t>
      </w:r>
    </w:p>
    <w:p w:rsidR="00220440" w:rsidRDefault="00220440" w:rsidP="00220440">
      <w:pPr>
        <w:pStyle w:val="Contenudecadre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22"/>
          <w:szCs w:val="22"/>
          <w:lang w:val="fr-FR"/>
        </w:rPr>
      </w:pPr>
    </w:p>
    <w:p w:rsidR="008D1DD1" w:rsidRPr="00B70543" w:rsidRDefault="008D1DD1" w:rsidP="00220440">
      <w:pPr>
        <w:pStyle w:val="Contenudecadre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sz w:val="19"/>
          <w:szCs w:val="19"/>
          <w:u w:val="single"/>
          <w:lang w:val="fr-FR"/>
        </w:rPr>
      </w:pPr>
      <w:r w:rsidRPr="00B70543">
        <w:rPr>
          <w:b/>
          <w:sz w:val="19"/>
          <w:szCs w:val="19"/>
          <w:u w:val="single"/>
          <w:lang w:val="fr-FR"/>
        </w:rPr>
        <w:t>Expérience 1</w:t>
      </w:r>
    </w:p>
    <w:p w:rsidR="008D1DD1" w:rsidRPr="008D1DD1" w:rsidRDefault="008D1DD1" w:rsidP="00220440">
      <w:pPr>
        <w:pStyle w:val="Contenudecadre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88" w:lineRule="auto"/>
        <w:jc w:val="both"/>
        <w:rPr>
          <w:rFonts w:eastAsia="Calibri"/>
          <w:color w:val="000000"/>
          <w:sz w:val="18"/>
          <w:szCs w:val="18"/>
          <w:lang w:val="fr-FR"/>
        </w:rPr>
      </w:pPr>
      <w:r w:rsidRPr="008D1DD1">
        <w:rPr>
          <w:rFonts w:eastAsia="Calibri"/>
          <w:color w:val="000000"/>
          <w:sz w:val="18"/>
          <w:szCs w:val="18"/>
          <w:lang w:val="fr-FR"/>
        </w:rPr>
        <w:t xml:space="preserve">On dispose d’une pile de 4,5 V délivrant une tension </w:t>
      </w:r>
      <w:r w:rsidRPr="008D1DD1">
        <w:rPr>
          <w:rFonts w:eastAsia="Calibri"/>
          <w:i/>
          <w:color w:val="000000"/>
          <w:sz w:val="18"/>
          <w:szCs w:val="18"/>
          <w:lang w:val="fr-FR"/>
        </w:rPr>
        <w:t>U</w:t>
      </w:r>
      <w:r w:rsidRPr="00B70543">
        <w:rPr>
          <w:rFonts w:eastAsia="Calibri"/>
          <w:color w:val="000000"/>
          <w:position w:val="-1"/>
          <w:sz w:val="18"/>
          <w:szCs w:val="18"/>
          <w:vertAlign w:val="subscript"/>
          <w:lang w:val="fr-FR"/>
        </w:rPr>
        <w:t>0</w:t>
      </w:r>
      <w:r w:rsidRPr="008D1DD1">
        <w:rPr>
          <w:rFonts w:eastAsia="Calibri"/>
          <w:color w:val="000000"/>
          <w:sz w:val="18"/>
          <w:szCs w:val="18"/>
          <w:lang w:val="fr-FR"/>
        </w:rPr>
        <w:t>, de deux lampes L</w:t>
      </w:r>
      <w:r w:rsidRPr="008D1DD1">
        <w:rPr>
          <w:rFonts w:eastAsia="Calibri"/>
          <w:color w:val="000000"/>
          <w:position w:val="-2"/>
          <w:sz w:val="18"/>
          <w:szCs w:val="18"/>
          <w:vertAlign w:val="subscript"/>
          <w:lang w:val="fr-FR"/>
        </w:rPr>
        <w:t>1</w:t>
      </w:r>
      <w:r w:rsidRPr="008D1DD1">
        <w:rPr>
          <w:rFonts w:eastAsia="Calibri"/>
          <w:color w:val="000000"/>
          <w:sz w:val="18"/>
          <w:szCs w:val="18"/>
          <w:vertAlign w:val="subscript"/>
          <w:lang w:val="fr-FR"/>
        </w:rPr>
        <w:t> </w:t>
      </w:r>
      <w:r w:rsidRPr="008D1DD1">
        <w:rPr>
          <w:rFonts w:eastAsia="Calibri"/>
          <w:color w:val="000000"/>
          <w:sz w:val="18"/>
          <w:szCs w:val="18"/>
          <w:lang w:val="fr-FR"/>
        </w:rPr>
        <w:t>et L</w:t>
      </w:r>
      <w:r w:rsidRPr="008D1DD1">
        <w:rPr>
          <w:rFonts w:eastAsia="Calibri"/>
          <w:color w:val="000000"/>
          <w:position w:val="-2"/>
          <w:sz w:val="18"/>
          <w:szCs w:val="18"/>
          <w:vertAlign w:val="subscript"/>
          <w:lang w:val="fr-FR"/>
        </w:rPr>
        <w:t>2</w:t>
      </w:r>
      <w:r w:rsidRPr="008D1DD1">
        <w:rPr>
          <w:rFonts w:eastAsia="Calibri"/>
          <w:color w:val="000000"/>
          <w:sz w:val="18"/>
          <w:szCs w:val="18"/>
          <w:lang w:val="fr-FR"/>
        </w:rPr>
        <w:t> de puissances différentes et d’un multimètre.</w:t>
      </w:r>
    </w:p>
    <w:p w:rsidR="008D1DD1" w:rsidRPr="008D1DD1" w:rsidRDefault="008D1DD1" w:rsidP="00220440">
      <w:pPr>
        <w:pStyle w:val="Contenudecadre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eastAsia="Calibri"/>
          <w:color w:val="000000"/>
          <w:sz w:val="18"/>
          <w:szCs w:val="18"/>
          <w:lang w:val="fr-FR"/>
        </w:rPr>
      </w:pPr>
      <w:r w:rsidRPr="008D1DD1">
        <w:rPr>
          <w:rFonts w:eastAsia="Calibri"/>
          <w:color w:val="000000"/>
          <w:sz w:val="18"/>
          <w:szCs w:val="18"/>
          <w:lang w:val="fr-FR"/>
        </w:rPr>
        <w:t>On réalise un circuit électrique en dérivation à l’aide de la pile et des deux lampes.</w:t>
      </w:r>
    </w:p>
    <w:p w:rsidR="00220440" w:rsidRDefault="00220440" w:rsidP="00220440">
      <w:pPr>
        <w:pStyle w:val="Contenudecadre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eastAsia="Calibri"/>
          <w:b/>
          <w:color w:val="000000"/>
          <w:sz w:val="22"/>
          <w:szCs w:val="22"/>
          <w:lang w:val="fr-FR"/>
        </w:rPr>
      </w:pPr>
    </w:p>
    <w:p w:rsidR="008D1DD1" w:rsidRPr="00B70543" w:rsidRDefault="008D1DD1" w:rsidP="00220440">
      <w:pPr>
        <w:pStyle w:val="Contenudecadre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eastAsia="Calibri"/>
          <w:b/>
          <w:color w:val="000000"/>
          <w:sz w:val="19"/>
          <w:szCs w:val="19"/>
          <w:u w:val="single"/>
          <w:lang w:val="fr-FR"/>
        </w:rPr>
      </w:pPr>
      <w:r w:rsidRPr="00B70543">
        <w:rPr>
          <w:rFonts w:eastAsia="Calibri"/>
          <w:b/>
          <w:color w:val="000000"/>
          <w:sz w:val="19"/>
          <w:szCs w:val="19"/>
          <w:u w:val="single"/>
          <w:lang w:val="fr-FR"/>
        </w:rPr>
        <w:t>Expérience 2</w:t>
      </w:r>
    </w:p>
    <w:p w:rsidR="008D1DD1" w:rsidRPr="008D1DD1" w:rsidRDefault="008D1DD1" w:rsidP="00220440">
      <w:pPr>
        <w:pStyle w:val="Contenudecadre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eastAsia="Calibri"/>
          <w:color w:val="000000"/>
          <w:sz w:val="18"/>
          <w:szCs w:val="18"/>
          <w:lang w:val="fr-FR"/>
        </w:rPr>
      </w:pPr>
      <w:r w:rsidRPr="008D1DD1">
        <w:rPr>
          <w:rFonts w:eastAsia="Calibri"/>
          <w:color w:val="000000"/>
          <w:sz w:val="18"/>
          <w:szCs w:val="18"/>
          <w:lang w:val="fr-FR"/>
        </w:rPr>
        <w:t>On réalise un circuit en série avec les mêmes éléments.</w:t>
      </w:r>
    </w:p>
    <w:p w:rsidR="007E470C" w:rsidRDefault="007E470C" w:rsidP="00220440">
      <w:pPr>
        <w:pStyle w:val="questions"/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  <w:between w:val="none" w:sz="0" w:space="0" w:color="auto"/>
          <w:bar w:val="none" w:sz="0" w:color="auto"/>
        </w:pBdr>
        <w:spacing w:after="16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8D1DD1" w:rsidRPr="0099333A" w:rsidRDefault="0099333A" w:rsidP="008D1DD1">
      <w:pPr>
        <w:spacing w:after="160" w:line="288" w:lineRule="auto"/>
        <w:jc w:val="both"/>
        <w:rPr>
          <w:color w:val="FFFFFF" w:themeColor="background1"/>
          <w:sz w:val="20"/>
          <w:szCs w:val="20"/>
        </w:rPr>
      </w:pPr>
      <w:r w:rsidRPr="0099333A">
        <w:rPr>
          <w:rFonts w:eastAsia="Calibri"/>
          <w:b/>
          <w:bCs/>
          <w:color w:val="FFFFFF" w:themeColor="background1"/>
          <w:sz w:val="20"/>
          <w:szCs w:val="20"/>
          <w:highlight w:val="black"/>
        </w:rPr>
        <w:t>MESURES ET ANALYSE</w:t>
      </w:r>
    </w:p>
    <w:p w:rsidR="008D1DD1" w:rsidRPr="008D1DD1" w:rsidRDefault="008D1DD1" w:rsidP="008D1DD1">
      <w:pPr>
        <w:pStyle w:val="questions"/>
        <w:rPr>
          <w:rFonts w:ascii="Times New Roman" w:hAnsi="Times New Roman" w:cs="Times New Roman"/>
          <w:sz w:val="20"/>
          <w:szCs w:val="20"/>
        </w:rPr>
      </w:pPr>
      <w:r w:rsidRPr="008D1DD1">
        <w:rPr>
          <w:rFonts w:ascii="Times New Roman" w:eastAsia="Calibri" w:hAnsi="Times New Roman" w:cs="Times New Roman"/>
          <w:b/>
          <w:sz w:val="20"/>
          <w:szCs w:val="20"/>
        </w:rPr>
        <w:t xml:space="preserve">1. </w:t>
      </w:r>
      <w:r w:rsidRPr="008D1DD1">
        <w:rPr>
          <w:rFonts w:ascii="Times New Roman" w:eastAsia="Calibri" w:hAnsi="Times New Roman" w:cs="Times New Roman"/>
          <w:sz w:val="20"/>
          <w:szCs w:val="20"/>
        </w:rPr>
        <w:t>Mettre en œuvre le protocole expérimental</w:t>
      </w:r>
      <w:r w:rsidRPr="008D1DD1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Pr="008D1DD1">
        <w:rPr>
          <w:rFonts w:ascii="Times New Roman" w:eastAsia="Calibri" w:hAnsi="Times New Roman" w:cs="Times New Roman"/>
          <w:sz w:val="20"/>
          <w:szCs w:val="20"/>
        </w:rPr>
        <w:t>Comment doivent être branchés un voltmètre et un ampèremètre pour pouvoir déterminer la puissance d’un dipôle ?</w:t>
      </w:r>
    </w:p>
    <w:p w:rsidR="008D1DD1" w:rsidRPr="008D1DD1" w:rsidRDefault="008D1DD1" w:rsidP="008D1DD1">
      <w:pPr>
        <w:spacing w:line="288" w:lineRule="auto"/>
        <w:jc w:val="both"/>
        <w:rPr>
          <w:rFonts w:eastAsia="Calibri"/>
          <w:color w:val="000000"/>
          <w:sz w:val="20"/>
          <w:szCs w:val="20"/>
        </w:rPr>
      </w:pPr>
      <w:r w:rsidRPr="008D1DD1">
        <w:rPr>
          <w:rFonts w:eastAsia="Calibri"/>
          <w:b/>
          <w:color w:val="000000"/>
          <w:sz w:val="20"/>
          <w:szCs w:val="20"/>
        </w:rPr>
        <w:t xml:space="preserve">2 </w:t>
      </w:r>
      <w:r w:rsidRPr="008D1DD1">
        <w:rPr>
          <w:rFonts w:eastAsia="Calibri"/>
          <w:color w:val="000000"/>
          <w:sz w:val="20"/>
          <w:szCs w:val="20"/>
        </w:rPr>
        <w:t xml:space="preserve">Mesurer la tension </w:t>
      </w:r>
      <w:r w:rsidRPr="008D1DD1">
        <w:rPr>
          <w:rFonts w:eastAsia="Calibri"/>
          <w:i/>
          <w:color w:val="000000"/>
          <w:sz w:val="20"/>
          <w:szCs w:val="20"/>
        </w:rPr>
        <w:t>U</w:t>
      </w:r>
      <w:r w:rsidRPr="008D1DD1">
        <w:rPr>
          <w:rFonts w:eastAsia="Calibri"/>
          <w:color w:val="000000"/>
          <w:position w:val="-1"/>
          <w:sz w:val="20"/>
          <w:szCs w:val="20"/>
          <w:vertAlign w:val="subscript"/>
        </w:rPr>
        <w:t>0</w:t>
      </w:r>
      <w:r w:rsidRPr="008D1DD1">
        <w:rPr>
          <w:rFonts w:eastAsia="Calibri"/>
          <w:color w:val="000000"/>
          <w:sz w:val="20"/>
          <w:szCs w:val="20"/>
        </w:rPr>
        <w:t xml:space="preserve"> de la pile fournie.</w:t>
      </w:r>
    </w:p>
    <w:p w:rsidR="008D1DD1" w:rsidRPr="008D1DD1" w:rsidRDefault="008D1DD1" w:rsidP="008D1DD1">
      <w:pPr>
        <w:spacing w:line="288" w:lineRule="auto"/>
        <w:jc w:val="both"/>
        <w:rPr>
          <w:rFonts w:eastAsia="Calibri"/>
          <w:color w:val="000000"/>
          <w:sz w:val="20"/>
          <w:szCs w:val="20"/>
        </w:rPr>
      </w:pPr>
      <w:r w:rsidRPr="008D1DD1">
        <w:rPr>
          <w:rFonts w:eastAsia="Calibri"/>
          <w:b/>
          <w:color w:val="000000"/>
          <w:sz w:val="20"/>
          <w:szCs w:val="20"/>
        </w:rPr>
        <w:t>3.a</w:t>
      </w:r>
      <w:r w:rsidRPr="008D1DD1">
        <w:rPr>
          <w:rFonts w:eastAsia="Calibri"/>
          <w:color w:val="000000"/>
          <w:sz w:val="20"/>
          <w:szCs w:val="20"/>
        </w:rPr>
        <w:t xml:space="preserve"> Pour les deux expériences, mesurer les valeurs des grandeurs nécessaires </w:t>
      </w:r>
      <w:r w:rsidRPr="008D1DD1">
        <w:rPr>
          <w:color w:val="000000"/>
          <w:sz w:val="20"/>
          <w:szCs w:val="20"/>
        </w:rPr>
        <w:t>permettant de calculer la puissance P</w:t>
      </w:r>
      <w:r w:rsidRPr="008D1DD1">
        <w:rPr>
          <w:color w:val="000000"/>
          <w:position w:val="-1"/>
          <w:sz w:val="20"/>
          <w:szCs w:val="20"/>
          <w:vertAlign w:val="subscript"/>
        </w:rPr>
        <w:t>pile</w:t>
      </w:r>
      <w:r w:rsidRPr="008D1DD1">
        <w:rPr>
          <w:color w:val="000000"/>
          <w:sz w:val="20"/>
          <w:szCs w:val="20"/>
        </w:rPr>
        <w:t xml:space="preserve"> fournie par la pile au circuit électrique, les puissances </w:t>
      </w:r>
      <w:r w:rsidRPr="00981E68">
        <w:rPr>
          <w:i/>
          <w:color w:val="000000"/>
          <w:sz w:val="20"/>
          <w:szCs w:val="20"/>
        </w:rPr>
        <w:t>P</w:t>
      </w:r>
      <w:r w:rsidRPr="008D1DD1">
        <w:rPr>
          <w:color w:val="000000"/>
          <w:position w:val="-1"/>
          <w:sz w:val="20"/>
          <w:szCs w:val="20"/>
          <w:vertAlign w:val="subscript"/>
        </w:rPr>
        <w:t>L1</w:t>
      </w:r>
      <w:r w:rsidRPr="008D1DD1">
        <w:rPr>
          <w:color w:val="000000"/>
          <w:sz w:val="20"/>
          <w:szCs w:val="20"/>
        </w:rPr>
        <w:t xml:space="preserve"> et </w:t>
      </w:r>
      <w:r w:rsidRPr="00981E68">
        <w:rPr>
          <w:i/>
          <w:color w:val="000000"/>
          <w:sz w:val="20"/>
          <w:szCs w:val="20"/>
        </w:rPr>
        <w:t>P</w:t>
      </w:r>
      <w:r w:rsidRPr="008D1DD1">
        <w:rPr>
          <w:color w:val="000000"/>
          <w:position w:val="-1"/>
          <w:sz w:val="20"/>
          <w:szCs w:val="20"/>
          <w:vertAlign w:val="subscript"/>
        </w:rPr>
        <w:t>L2</w:t>
      </w:r>
      <w:r w:rsidRPr="008D1DD1">
        <w:rPr>
          <w:color w:val="000000"/>
          <w:sz w:val="20"/>
          <w:szCs w:val="20"/>
        </w:rPr>
        <w:t xml:space="preserve"> utilisées par les lampes, ainsi que la puissance </w:t>
      </w:r>
      <w:r w:rsidRPr="008D1DD1">
        <w:rPr>
          <w:rFonts w:eastAsia="Calibri"/>
          <w:color w:val="000000"/>
          <w:sz w:val="20"/>
          <w:szCs w:val="20"/>
        </w:rPr>
        <w:t>P</w:t>
      </w:r>
      <w:r w:rsidRPr="008D1DD1">
        <w:rPr>
          <w:rFonts w:eastAsia="Calibri"/>
          <w:color w:val="000000"/>
          <w:position w:val="-1"/>
          <w:sz w:val="20"/>
          <w:szCs w:val="20"/>
          <w:vertAlign w:val="subscript"/>
        </w:rPr>
        <w:t>0_pile</w:t>
      </w:r>
      <w:r w:rsidRPr="008D1DD1">
        <w:rPr>
          <w:rFonts w:eastAsia="Calibri"/>
          <w:color w:val="000000"/>
          <w:sz w:val="20"/>
          <w:szCs w:val="20"/>
        </w:rPr>
        <w:t xml:space="preserve"> que la pile aurait fournie si sa tension était celle mesurée dans les expériences 1 puis 2.</w:t>
      </w:r>
    </w:p>
    <w:p w:rsidR="008D1DD1" w:rsidRPr="008D1DD1" w:rsidRDefault="008D1DD1" w:rsidP="008D1DD1">
      <w:pPr>
        <w:spacing w:line="288" w:lineRule="auto"/>
        <w:jc w:val="both"/>
        <w:rPr>
          <w:rFonts w:eastAsia="Calibri"/>
          <w:color w:val="000000"/>
          <w:sz w:val="20"/>
          <w:szCs w:val="20"/>
        </w:rPr>
      </w:pPr>
      <w:proofErr w:type="gramStart"/>
      <w:r w:rsidRPr="008D1DD1">
        <w:rPr>
          <w:rFonts w:eastAsia="Calibri"/>
          <w:b/>
          <w:color w:val="000000"/>
          <w:sz w:val="20"/>
          <w:szCs w:val="20"/>
        </w:rPr>
        <w:t>b</w:t>
      </w:r>
      <w:proofErr w:type="gramEnd"/>
      <w:r w:rsidRPr="008D1DD1">
        <w:rPr>
          <w:rFonts w:eastAsia="Calibri"/>
          <w:color w:val="000000"/>
          <w:sz w:val="20"/>
          <w:szCs w:val="20"/>
        </w:rPr>
        <w:t xml:space="preserve"> Donner la relation entre </w:t>
      </w:r>
      <w:r w:rsidRPr="00981E68">
        <w:rPr>
          <w:rFonts w:eastAsia="Calibri"/>
          <w:i/>
          <w:color w:val="000000"/>
          <w:sz w:val="20"/>
          <w:szCs w:val="20"/>
        </w:rPr>
        <w:t>P</w:t>
      </w:r>
      <w:r w:rsidRPr="008D1DD1">
        <w:rPr>
          <w:rFonts w:eastAsia="Calibri"/>
          <w:color w:val="000000"/>
          <w:position w:val="-2"/>
          <w:sz w:val="20"/>
          <w:szCs w:val="20"/>
          <w:vertAlign w:val="subscript"/>
        </w:rPr>
        <w:t>0_pile</w:t>
      </w:r>
      <w:r w:rsidRPr="008D1DD1">
        <w:rPr>
          <w:rFonts w:eastAsia="Calibri"/>
          <w:color w:val="000000"/>
          <w:sz w:val="20"/>
          <w:szCs w:val="20"/>
        </w:rPr>
        <w:t xml:space="preserve"> , </w:t>
      </w:r>
      <w:r w:rsidRPr="00981E68">
        <w:rPr>
          <w:rFonts w:eastAsia="Calibri"/>
          <w:i/>
          <w:color w:val="000000"/>
          <w:sz w:val="20"/>
          <w:szCs w:val="20"/>
        </w:rPr>
        <w:t>P</w:t>
      </w:r>
      <w:r w:rsidRPr="00981E68">
        <w:rPr>
          <w:rFonts w:eastAsia="Calibri"/>
          <w:color w:val="000000"/>
          <w:position w:val="-2"/>
          <w:sz w:val="20"/>
          <w:szCs w:val="20"/>
        </w:rPr>
        <w:t>joule</w:t>
      </w:r>
      <w:r w:rsidRPr="008D1DD1">
        <w:rPr>
          <w:rFonts w:eastAsia="Calibri"/>
          <w:color w:val="000000"/>
          <w:sz w:val="20"/>
          <w:szCs w:val="20"/>
        </w:rPr>
        <w:t xml:space="preserve">, </w:t>
      </w:r>
      <w:r w:rsidRPr="00981E68">
        <w:rPr>
          <w:rFonts w:eastAsia="Calibri"/>
          <w:i/>
          <w:color w:val="000000"/>
          <w:sz w:val="20"/>
          <w:szCs w:val="20"/>
        </w:rPr>
        <w:t>P</w:t>
      </w:r>
      <w:r w:rsidRPr="008D1DD1">
        <w:rPr>
          <w:rFonts w:eastAsia="Calibri"/>
          <w:color w:val="000000"/>
          <w:position w:val="-2"/>
          <w:sz w:val="20"/>
          <w:szCs w:val="20"/>
          <w:vertAlign w:val="subscript"/>
        </w:rPr>
        <w:t>L1</w:t>
      </w:r>
      <w:r w:rsidRPr="008D1DD1">
        <w:rPr>
          <w:rFonts w:eastAsia="Calibri"/>
          <w:color w:val="000000"/>
          <w:sz w:val="20"/>
          <w:szCs w:val="20"/>
        </w:rPr>
        <w:t xml:space="preserve"> et </w:t>
      </w:r>
      <w:r w:rsidRPr="00981E68">
        <w:rPr>
          <w:rFonts w:eastAsia="Calibri"/>
          <w:i/>
          <w:color w:val="000000"/>
          <w:sz w:val="20"/>
          <w:szCs w:val="20"/>
        </w:rPr>
        <w:t>P</w:t>
      </w:r>
      <w:r w:rsidRPr="008D1DD1">
        <w:rPr>
          <w:rFonts w:eastAsia="Calibri"/>
          <w:color w:val="000000"/>
          <w:position w:val="-2"/>
          <w:sz w:val="20"/>
          <w:szCs w:val="20"/>
          <w:vertAlign w:val="subscript"/>
        </w:rPr>
        <w:t>L2</w:t>
      </w:r>
    </w:p>
    <w:p w:rsidR="008D1DD1" w:rsidRPr="008D1DD1" w:rsidRDefault="008D1DD1" w:rsidP="008D1DD1">
      <w:pPr>
        <w:rPr>
          <w:sz w:val="20"/>
          <w:szCs w:val="20"/>
        </w:rPr>
      </w:pPr>
      <w:r w:rsidRPr="008D1DD1">
        <w:rPr>
          <w:rFonts w:eastAsia="Calibri"/>
          <w:b/>
          <w:bCs/>
          <w:color w:val="000000"/>
          <w:sz w:val="20"/>
          <w:szCs w:val="20"/>
        </w:rPr>
        <w:t>4.</w:t>
      </w:r>
      <w:r w:rsidRPr="008D1DD1">
        <w:rPr>
          <w:rFonts w:eastAsia="Calibri"/>
          <w:color w:val="000000"/>
          <w:sz w:val="20"/>
          <w:szCs w:val="20"/>
        </w:rPr>
        <w:t xml:space="preserve"> Déduire des mesures la valeur de la résistance responsable des pertes par effet Joule.</w:t>
      </w:r>
    </w:p>
    <w:p w:rsidR="008D1DD1" w:rsidRPr="008D1DD1" w:rsidRDefault="008D1DD1" w:rsidP="008D1DD1">
      <w:pPr>
        <w:rPr>
          <w:sz w:val="20"/>
          <w:szCs w:val="20"/>
        </w:rPr>
      </w:pPr>
      <w:r w:rsidRPr="008D1DD1">
        <w:rPr>
          <w:rFonts w:eastAsia="Calibri"/>
          <w:b/>
          <w:bCs/>
          <w:color w:val="000000"/>
          <w:sz w:val="20"/>
          <w:szCs w:val="20"/>
        </w:rPr>
        <w:t>5.</w:t>
      </w:r>
      <w:r w:rsidRPr="008D1DD1">
        <w:rPr>
          <w:rFonts w:eastAsia="Calibri"/>
          <w:color w:val="000000"/>
          <w:sz w:val="20"/>
          <w:szCs w:val="20"/>
        </w:rPr>
        <w:t xml:space="preserve"> Calculer le rendement pour la pile dans les deux circuits.</w:t>
      </w:r>
    </w:p>
    <w:p w:rsidR="005A5375" w:rsidRPr="0099333A" w:rsidRDefault="0099333A" w:rsidP="005A5375">
      <w:pPr>
        <w:pStyle w:val="questions"/>
        <w:spacing w:before="300" w:after="160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99333A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black"/>
        </w:rPr>
        <w:t>CONCLUSION</w:t>
      </w:r>
    </w:p>
    <w:p w:rsidR="00066AC1" w:rsidRPr="00066AC1" w:rsidRDefault="00066AC1" w:rsidP="00066AC1">
      <w:pPr>
        <w:pStyle w:val="Contenudecadre"/>
        <w:rPr>
          <w:sz w:val="20"/>
          <w:szCs w:val="20"/>
          <w:lang w:val="fr-FR"/>
        </w:rPr>
      </w:pPr>
      <w:r w:rsidRPr="00066AC1">
        <w:rPr>
          <w:rFonts w:eastAsia="Calibri"/>
          <w:b/>
          <w:bCs/>
          <w:color w:val="000000"/>
          <w:sz w:val="20"/>
          <w:szCs w:val="20"/>
          <w:lang w:val="fr-FR"/>
        </w:rPr>
        <w:t>6.</w:t>
      </w:r>
      <w:r w:rsidRPr="00066AC1">
        <w:rPr>
          <w:rFonts w:eastAsia="Calibri"/>
          <w:color w:val="000000"/>
          <w:sz w:val="20"/>
          <w:szCs w:val="20"/>
          <w:lang w:val="fr-FR"/>
        </w:rPr>
        <w:t xml:space="preserve"> La pile possède une résistance interne comme la plupart des dipôles passifs.</w:t>
      </w:r>
    </w:p>
    <w:p w:rsidR="00066AC1" w:rsidRPr="00066AC1" w:rsidRDefault="00066AC1" w:rsidP="00066AC1">
      <w:pPr>
        <w:pStyle w:val="Contenudecadre"/>
        <w:rPr>
          <w:sz w:val="20"/>
          <w:szCs w:val="20"/>
          <w:lang w:val="fr-FR"/>
        </w:rPr>
      </w:pPr>
      <w:r w:rsidRPr="00066AC1">
        <w:rPr>
          <w:rFonts w:eastAsia="Calibri"/>
          <w:color w:val="000000"/>
          <w:sz w:val="20"/>
          <w:szCs w:val="20"/>
          <w:lang w:val="fr-FR"/>
        </w:rPr>
        <w:t xml:space="preserve">Proposer un bilan de puissance général à tout type de circuit électrique </w:t>
      </w:r>
    </w:p>
    <w:p w:rsidR="00D84C84" w:rsidRPr="0048233D" w:rsidRDefault="00D84C84" w:rsidP="00D84C84">
      <w:pPr>
        <w:rPr>
          <w:sz w:val="20"/>
          <w:szCs w:val="20"/>
        </w:rPr>
      </w:pPr>
    </w:p>
    <w:p w:rsidR="00C6474C" w:rsidRPr="00E23409" w:rsidRDefault="00C6474C" w:rsidP="00C6474C">
      <w:pPr>
        <w:pStyle w:val="soustitre1"/>
        <w:spacing w:before="0" w:after="0" w:line="240" w:lineRule="auto"/>
        <w:rPr>
          <w:bCs/>
          <w:noProof/>
          <w:color w:val="auto"/>
          <w:sz w:val="20"/>
          <w:szCs w:val="20"/>
        </w:rPr>
      </w:pPr>
    </w:p>
    <w:p w:rsidR="00141A57" w:rsidRPr="0099333A" w:rsidRDefault="00141A57" w:rsidP="00141A57">
      <w:pPr>
        <w:pStyle w:val="titredoc"/>
        <w:spacing w:after="0" w:line="288" w:lineRule="auto"/>
        <w:jc w:val="both"/>
        <w:rPr>
          <w:rFonts w:ascii="Times New Roman" w:eastAsia="Arial" w:hAnsi="Times New Roman" w:cs="Times New Roman"/>
          <w:b w:val="0"/>
          <w:i/>
          <w:iCs/>
          <w:color w:val="auto"/>
        </w:rPr>
      </w:pPr>
      <w:r w:rsidRPr="0099333A">
        <w:rPr>
          <w:rFonts w:ascii="Times New Roman" w:hAnsi="Times New Roman" w:cs="Times New Roman"/>
          <w:color w:val="auto"/>
          <w:highlight w:val="lightGray"/>
        </w:rPr>
        <w:t>Je réussis si…</w:t>
      </w:r>
    </w:p>
    <w:p w:rsidR="002B423A" w:rsidRDefault="002B423A" w:rsidP="0099333A">
      <w:pPr>
        <w:pStyle w:val="Jerussissi"/>
        <w:numPr>
          <w:ilvl w:val="0"/>
          <w:numId w:val="29"/>
        </w:numPr>
        <w:shd w:val="clear" w:color="auto" w:fill="FFFFFF" w:themeFill="background1"/>
        <w:spacing w:line="240" w:lineRule="auto"/>
        <w:ind w:left="284" w:hanging="284"/>
      </w:pPr>
      <w:r>
        <w:t>Je sais mesurer une tension et l’intensité d’un courant électrique dans un circuit.</w:t>
      </w:r>
    </w:p>
    <w:p w:rsidR="002B423A" w:rsidRDefault="002B423A" w:rsidP="0099333A">
      <w:pPr>
        <w:pStyle w:val="Jerussissi"/>
        <w:numPr>
          <w:ilvl w:val="0"/>
          <w:numId w:val="29"/>
        </w:numPr>
        <w:shd w:val="clear" w:color="auto" w:fill="FFFFFF" w:themeFill="background1"/>
        <w:spacing w:line="240" w:lineRule="auto"/>
        <w:ind w:left="284" w:hanging="284"/>
      </w:pPr>
      <w:r>
        <w:t>Je sais exprimer les grandeurs physiques avec les unités adaptées.</w:t>
      </w:r>
    </w:p>
    <w:p w:rsidR="00C6474C" w:rsidRPr="00D72B81" w:rsidRDefault="002B423A" w:rsidP="0099333A">
      <w:pPr>
        <w:pStyle w:val="Jerussissi"/>
        <w:numPr>
          <w:ilvl w:val="0"/>
          <w:numId w:val="29"/>
        </w:numPr>
        <w:shd w:val="clear" w:color="auto" w:fill="FFFFFF" w:themeFill="background1"/>
        <w:spacing w:line="240" w:lineRule="auto"/>
        <w:ind w:left="284" w:hanging="284"/>
      </w:pPr>
      <w:r>
        <w:t>Je sais calculer un rendement.</w:t>
      </w:r>
      <w:bookmarkStart w:id="0" w:name="_GoBack"/>
      <w:bookmarkEnd w:id="0"/>
    </w:p>
    <w:sectPr w:rsidR="00C6474C" w:rsidRPr="00D72B81" w:rsidSect="005B0246">
      <w:headerReference w:type="default" r:id="rId12"/>
      <w:footerReference w:type="default" r:id="rId13"/>
      <w:type w:val="continuous"/>
      <w:pgSz w:w="11906" w:h="16838" w:code="9"/>
      <w:pgMar w:top="2268" w:right="1418" w:bottom="1418" w:left="1418" w:header="720" w:footer="720" w:gutter="0"/>
      <w:cols w:space="454" w:equalWidth="0">
        <w:col w:w="90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97" w:rsidRDefault="00452C97">
      <w:r>
        <w:separator/>
      </w:r>
    </w:p>
  </w:endnote>
  <w:endnote w:type="continuationSeparator" w:id="0">
    <w:p w:rsidR="00452C97" w:rsidRDefault="0045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Next LT Pro Bold Condensed">
    <w:altName w:val="Calibri"/>
    <w:charset w:val="01"/>
    <w:family w:val="roman"/>
    <w:pitch w:val="variable"/>
  </w:font>
  <w:font w:name="IBM Plex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54" w:rsidRDefault="000B1754" w:rsidP="00D91540">
    <w:pPr>
      <w:pStyle w:val="Pieddepage"/>
    </w:pPr>
    <w:r w:rsidRPr="00173EEE">
      <w:rPr>
        <w:sz w:val="16"/>
      </w:rPr>
      <w:t>© BORDAS 201</w:t>
    </w:r>
    <w:r w:rsidR="003941DA">
      <w:rPr>
        <w:sz w:val="16"/>
      </w:rPr>
      <w:t>9</w:t>
    </w:r>
    <w:r w:rsidRPr="00173EEE">
      <w:rPr>
        <w:sz w:val="16"/>
      </w:rPr>
      <w:t xml:space="preserve"> - </w:t>
    </w:r>
    <w:r w:rsidR="001A502E" w:rsidRPr="00173EEE">
      <w:rPr>
        <w:sz w:val="16"/>
      </w:rPr>
      <w:t xml:space="preserve">Physique-chimie </w:t>
    </w:r>
    <w:r w:rsidR="00893AFC">
      <w:rPr>
        <w:sz w:val="16"/>
      </w:rPr>
      <w:t>1</w:t>
    </w:r>
    <w:r w:rsidR="00893AFC" w:rsidRPr="00893AFC">
      <w:rPr>
        <w:sz w:val="16"/>
        <w:vertAlign w:val="superscript"/>
      </w:rPr>
      <w:t>re</w:t>
    </w:r>
    <w:r w:rsidR="001A502E">
      <w:rPr>
        <w:sz w:val="16"/>
      </w:rPr>
      <w:t>, édition 201</w:t>
    </w:r>
    <w:r w:rsidR="003941DA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97" w:rsidRDefault="00452C97">
      <w:r>
        <w:separator/>
      </w:r>
    </w:p>
  </w:footnote>
  <w:footnote w:type="continuationSeparator" w:id="0">
    <w:p w:rsidR="00452C97" w:rsidRDefault="0045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754" w:rsidRDefault="00542C4B" w:rsidP="00D9154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751205</wp:posOffset>
              </wp:positionH>
              <wp:positionV relativeFrom="paragraph">
                <wp:posOffset>-6985</wp:posOffset>
              </wp:positionV>
              <wp:extent cx="5134610" cy="895350"/>
              <wp:effectExtent l="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461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1754" w:rsidRPr="000B1754" w:rsidRDefault="00D51121" w:rsidP="00D91540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Physique-chimie 1</w:t>
                          </w:r>
                          <w:r w:rsidRPr="00D51121">
                            <w:rPr>
                              <w:b/>
                              <w:sz w:val="20"/>
                              <w:vertAlign w:val="superscript"/>
                            </w:rPr>
                            <w:t>re</w:t>
                          </w:r>
                          <w:r w:rsidR="00B43FC1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 w:rsidR="004021E7">
                            <w:rPr>
                              <w:b/>
                              <w:sz w:val="20"/>
                            </w:rPr>
                            <w:t>édition 2019</w:t>
                          </w:r>
                        </w:p>
                        <w:p w:rsidR="000B1754" w:rsidRPr="004021E7" w:rsidRDefault="004021E7" w:rsidP="00D91540">
                          <w:pPr>
                            <w:rPr>
                              <w:sz w:val="20"/>
                              <w:shd w:val="clear" w:color="auto" w:fill="FF00FF"/>
                            </w:rPr>
                          </w:pPr>
                          <w:r w:rsidRPr="004021E7">
                            <w:rPr>
                              <w:sz w:val="20"/>
                              <w:highlight w:val="lightGray"/>
                              <w:shd w:val="clear" w:color="auto" w:fill="FF00FF"/>
                            </w:rPr>
                            <w:t>Collection ESPAC</w:t>
                          </w:r>
                          <w:r w:rsidR="000B1754" w:rsidRPr="004021E7">
                            <w:rPr>
                              <w:sz w:val="20"/>
                              <w:highlight w:val="lightGray"/>
                              <w:shd w:val="clear" w:color="auto" w:fill="FF00FF"/>
                            </w:rPr>
                            <w:t>E</w:t>
                          </w:r>
                        </w:p>
                        <w:p w:rsidR="000B1754" w:rsidRPr="000B1754" w:rsidRDefault="00EB03A5" w:rsidP="001224E0">
                          <w:pPr>
                            <w:spacing w:before="30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Chapitre 11</w:t>
                          </w:r>
                        </w:p>
                        <w:p w:rsidR="000B1754" w:rsidRPr="000B1754" w:rsidRDefault="00EB03A5" w:rsidP="00D91540">
                          <w:pPr>
                            <w:tabs>
                              <w:tab w:val="right" w:pos="7797"/>
                            </w:tabs>
                          </w:pPr>
                          <w:r>
                            <w:rPr>
                              <w:b/>
                              <w:sz w:val="20"/>
                            </w:rPr>
                            <w:t>Aspects énergétiques des phénomènes électriques</w:t>
                          </w:r>
                          <w:r w:rsidR="000B1754" w:rsidRPr="000B1754">
                            <w:tab/>
                          </w:r>
                          <w:r w:rsidR="004021E7">
                            <w:rPr>
                              <w:b/>
                              <w:highlight w:val="lightGray"/>
                              <w:shd w:val="clear" w:color="auto" w:fill="77CB63"/>
                            </w:rPr>
                            <w:t>TP</w:t>
                          </w:r>
                          <w:r w:rsidR="000B1754" w:rsidRPr="00EB4FB9">
                            <w:rPr>
                              <w:b/>
                              <w:highlight w:val="lightGray"/>
                              <w:shd w:val="clear" w:color="auto" w:fill="77CB63"/>
                            </w:rPr>
                            <w:t xml:space="preserve"> p. </w:t>
                          </w:r>
                          <w:r w:rsidR="006B7839">
                            <w:rPr>
                              <w:b/>
                              <w:highlight w:val="lightGray"/>
                              <w:shd w:val="clear" w:color="auto" w:fill="77CB63"/>
                            </w:rPr>
                            <w:t>2</w:t>
                          </w:r>
                          <w:r w:rsidR="00BD7B96">
                            <w:rPr>
                              <w:b/>
                              <w:highlight w:val="lightGray"/>
                              <w:shd w:val="clear" w:color="auto" w:fill="77CB63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9.15pt;margin-top:-.55pt;width:404.3pt;height:70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" stroked="f">
              <v:textbox style="mso-fit-shape-to-text:t">
                <w:txbxContent>
                  <w:p w:rsidR="000B1754" w:rsidRPr="000B1754" w:rsidRDefault="00D51121" w:rsidP="00D9154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Physique-chimie 1</w:t>
                    </w:r>
                    <w:r w:rsidRPr="00D51121">
                      <w:rPr>
                        <w:b/>
                        <w:sz w:val="20"/>
                        <w:vertAlign w:val="superscript"/>
                      </w:rPr>
                      <w:t>re</w:t>
                    </w:r>
                    <w:r w:rsidR="00B43FC1">
                      <w:rPr>
                        <w:b/>
                        <w:sz w:val="20"/>
                      </w:rPr>
                      <w:t xml:space="preserve"> </w:t>
                    </w:r>
                    <w:r w:rsidR="004021E7">
                      <w:rPr>
                        <w:b/>
                        <w:sz w:val="20"/>
                      </w:rPr>
                      <w:t>édition 2019</w:t>
                    </w:r>
                  </w:p>
                  <w:p w:rsidR="000B1754" w:rsidRPr="004021E7" w:rsidRDefault="004021E7" w:rsidP="00D91540">
                    <w:pPr>
                      <w:rPr>
                        <w:sz w:val="20"/>
                        <w:shd w:val="clear" w:color="auto" w:fill="FF00FF"/>
                      </w:rPr>
                    </w:pPr>
                    <w:r w:rsidRPr="004021E7">
                      <w:rPr>
                        <w:sz w:val="20"/>
                        <w:highlight w:val="lightGray"/>
                        <w:shd w:val="clear" w:color="auto" w:fill="FF00FF"/>
                      </w:rPr>
                      <w:t>Collection ESPAC</w:t>
                    </w:r>
                    <w:r w:rsidR="000B1754" w:rsidRPr="004021E7">
                      <w:rPr>
                        <w:sz w:val="20"/>
                        <w:highlight w:val="lightGray"/>
                        <w:shd w:val="clear" w:color="auto" w:fill="FF00FF"/>
                      </w:rPr>
                      <w:t>E</w:t>
                    </w:r>
                  </w:p>
                  <w:p w:rsidR="000B1754" w:rsidRPr="000B1754" w:rsidRDefault="00EB03A5" w:rsidP="001224E0">
                    <w:pPr>
                      <w:spacing w:before="3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Chapitre 11</w:t>
                    </w:r>
                  </w:p>
                  <w:p w:rsidR="000B1754" w:rsidRPr="000B1754" w:rsidRDefault="00EB03A5" w:rsidP="00D91540">
                    <w:pPr>
                      <w:tabs>
                        <w:tab w:val="right" w:pos="7797"/>
                      </w:tabs>
                    </w:pPr>
                    <w:r>
                      <w:rPr>
                        <w:b/>
                        <w:sz w:val="20"/>
                      </w:rPr>
                      <w:t>Aspects énergétiques des phénomènes électriques</w:t>
                    </w:r>
                    <w:r w:rsidR="000B1754" w:rsidRPr="000B1754">
                      <w:tab/>
                    </w:r>
                    <w:r w:rsidR="004021E7">
                      <w:rPr>
                        <w:b/>
                        <w:highlight w:val="lightGray"/>
                        <w:shd w:val="clear" w:color="auto" w:fill="77CB63"/>
                      </w:rPr>
                      <w:t>TP</w:t>
                    </w:r>
                    <w:r w:rsidR="000B1754" w:rsidRPr="00EB4FB9">
                      <w:rPr>
                        <w:b/>
                        <w:highlight w:val="lightGray"/>
                        <w:shd w:val="clear" w:color="auto" w:fill="77CB63"/>
                      </w:rPr>
                      <w:t xml:space="preserve"> p. </w:t>
                    </w:r>
                    <w:r w:rsidR="006B7839">
                      <w:rPr>
                        <w:b/>
                        <w:highlight w:val="lightGray"/>
                        <w:shd w:val="clear" w:color="auto" w:fill="77CB63"/>
                      </w:rPr>
                      <w:t>2</w:t>
                    </w:r>
                    <w:r w:rsidR="00BD7B96">
                      <w:rPr>
                        <w:b/>
                        <w:highlight w:val="lightGray"/>
                        <w:shd w:val="clear" w:color="auto" w:fill="77CB63"/>
                      </w:rPr>
                      <w:t>51</w:t>
                    </w:r>
                  </w:p>
                </w:txbxContent>
              </v:textbox>
            </v:shape>
          </w:pict>
        </mc:Fallback>
      </mc:AlternateContent>
    </w:r>
    <w:r w:rsidR="00A37B1E">
      <w:rPr>
        <w:noProof/>
      </w:rPr>
      <w:drawing>
        <wp:inline distT="0" distB="0" distL="0" distR="0">
          <wp:extent cx="612000" cy="842400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ture plat 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84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1754" w:rsidRDefault="000B1754" w:rsidP="00222EA1">
    <w:pPr>
      <w:pStyle w:val="En-tte"/>
      <w:pBdr>
        <w:bottom w:val="single" w:sz="4" w:space="1" w:color="auto"/>
      </w:pBdr>
    </w:pPr>
  </w:p>
  <w:p w:rsidR="000B1754" w:rsidRPr="00763A05" w:rsidRDefault="000B1754" w:rsidP="00D915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D6E2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82400"/>
    <w:multiLevelType w:val="hybridMultilevel"/>
    <w:tmpl w:val="92D21738"/>
    <w:lvl w:ilvl="0" w:tplc="B9E2BF0C">
      <w:start w:val="1"/>
      <w:numFmt w:val="bullet"/>
      <w:lvlText w:val=""/>
      <w:lvlJc w:val="left"/>
      <w:pPr>
        <w:tabs>
          <w:tab w:val="num" w:pos="1112"/>
        </w:tabs>
        <w:ind w:left="885" w:firstLine="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</w:abstractNum>
  <w:abstractNum w:abstractNumId="2" w15:restartNumberingAfterBreak="0">
    <w:nsid w:val="0D9B2B7E"/>
    <w:multiLevelType w:val="hybridMultilevel"/>
    <w:tmpl w:val="000AD7CC"/>
    <w:lvl w:ilvl="0" w:tplc="B9E2BF0C">
      <w:start w:val="1"/>
      <w:numFmt w:val="bullet"/>
      <w:lvlText w:val=""/>
      <w:lvlJc w:val="left"/>
      <w:pPr>
        <w:tabs>
          <w:tab w:val="num" w:pos="727"/>
        </w:tabs>
        <w:ind w:left="500" w:firstLine="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Symbol" w:hAnsi="Symbol" w:hint="default"/>
      </w:rPr>
    </w:lvl>
  </w:abstractNum>
  <w:abstractNum w:abstractNumId="3" w15:restartNumberingAfterBreak="0">
    <w:nsid w:val="0E2E1A83"/>
    <w:multiLevelType w:val="hybridMultilevel"/>
    <w:tmpl w:val="5498AC0E"/>
    <w:lvl w:ilvl="0" w:tplc="103C1FEA">
      <w:start w:val="1"/>
      <w:numFmt w:val="bullet"/>
      <w:pStyle w:val="Jerussissi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3E5"/>
    <w:multiLevelType w:val="hybridMultilevel"/>
    <w:tmpl w:val="27901B80"/>
    <w:lvl w:ilvl="0" w:tplc="B1B4F984">
      <w:start w:val="1"/>
      <w:numFmt w:val="decimal"/>
      <w:lvlText w:val="%1-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C3006070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355A1820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D7D4A0C4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30BAD9E2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5802DA14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D4FA0268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CE0880E0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A2B6C86C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1BF71C8"/>
    <w:multiLevelType w:val="hybridMultilevel"/>
    <w:tmpl w:val="0776800C"/>
    <w:lvl w:ilvl="0" w:tplc="7F48B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24C68"/>
    <w:multiLevelType w:val="hybridMultilevel"/>
    <w:tmpl w:val="2C201B84"/>
    <w:lvl w:ilvl="0" w:tplc="B9E2BF0C">
      <w:start w:val="1"/>
      <w:numFmt w:val="bullet"/>
      <w:lvlText w:val=""/>
      <w:lvlJc w:val="left"/>
      <w:pPr>
        <w:tabs>
          <w:tab w:val="num" w:pos="1112"/>
        </w:tabs>
        <w:ind w:left="885" w:firstLine="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</w:abstractNum>
  <w:abstractNum w:abstractNumId="7" w15:restartNumberingAfterBreak="0">
    <w:nsid w:val="18790417"/>
    <w:multiLevelType w:val="hybridMultilevel"/>
    <w:tmpl w:val="3310462A"/>
    <w:lvl w:ilvl="0" w:tplc="B9E2BF0C">
      <w:start w:val="1"/>
      <w:numFmt w:val="bullet"/>
      <w:lvlText w:val=""/>
      <w:lvlJc w:val="left"/>
      <w:pPr>
        <w:tabs>
          <w:tab w:val="num" w:pos="1112"/>
        </w:tabs>
        <w:ind w:left="885" w:firstLine="0"/>
      </w:pPr>
      <w:rPr>
        <w:rFonts w:ascii="Symbol" w:hAnsi="Symbol" w:hint="default"/>
        <w:color w:val="auto"/>
        <w:sz w:val="28"/>
      </w:rPr>
    </w:lvl>
    <w:lvl w:ilvl="1" w:tplc="0003040C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</w:abstractNum>
  <w:abstractNum w:abstractNumId="8" w15:restartNumberingAfterBreak="0">
    <w:nsid w:val="247137FC"/>
    <w:multiLevelType w:val="hybridMultilevel"/>
    <w:tmpl w:val="97FC204C"/>
    <w:lvl w:ilvl="0" w:tplc="2BB4E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2268428">
      <w:start w:val="1"/>
      <w:numFmt w:val="bullet"/>
      <w:lvlText w:val=""/>
      <w:lvlJc w:val="left"/>
      <w:pPr>
        <w:tabs>
          <w:tab w:val="num" w:pos="5047"/>
        </w:tabs>
        <w:ind w:left="4820" w:firstLine="0"/>
      </w:pPr>
      <w:rPr>
        <w:rFonts w:ascii="Symbol" w:hAnsi="Symbol" w:hint="default"/>
        <w:color w:val="auto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24FFC"/>
    <w:multiLevelType w:val="hybridMultilevel"/>
    <w:tmpl w:val="CBAE91F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F6859"/>
    <w:multiLevelType w:val="multilevel"/>
    <w:tmpl w:val="C10EE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C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D85017"/>
    <w:multiLevelType w:val="multilevel"/>
    <w:tmpl w:val="92D0B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C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907A5A"/>
    <w:multiLevelType w:val="hybridMultilevel"/>
    <w:tmpl w:val="5D74B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03058"/>
    <w:multiLevelType w:val="hybridMultilevel"/>
    <w:tmpl w:val="EFF0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55E5D"/>
    <w:multiLevelType w:val="hybridMultilevel"/>
    <w:tmpl w:val="9E62C7CA"/>
    <w:lvl w:ilvl="0" w:tplc="FCC6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44"/>
      </w:rPr>
    </w:lvl>
    <w:lvl w:ilvl="1" w:tplc="C1AC5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80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007DC"/>
    <w:multiLevelType w:val="hybridMultilevel"/>
    <w:tmpl w:val="424E0CCE"/>
    <w:lvl w:ilvl="0" w:tplc="B654374A">
      <w:start w:val="1"/>
      <w:numFmt w:val="bullet"/>
      <w:lvlText w:val="•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D4DEF6">
      <w:start w:val="1"/>
      <w:numFmt w:val="bullet"/>
      <w:lvlText w:val="•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16FA9E">
      <w:start w:val="1"/>
      <w:numFmt w:val="bullet"/>
      <w:lvlText w:val="•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4AE992">
      <w:start w:val="1"/>
      <w:numFmt w:val="bullet"/>
      <w:lvlText w:val="•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865EFE">
      <w:start w:val="1"/>
      <w:numFmt w:val="bullet"/>
      <w:lvlText w:val="•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726B22">
      <w:start w:val="1"/>
      <w:numFmt w:val="bullet"/>
      <w:lvlText w:val="•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8E09D0">
      <w:start w:val="1"/>
      <w:numFmt w:val="bullet"/>
      <w:lvlText w:val="•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58DDE8">
      <w:start w:val="1"/>
      <w:numFmt w:val="bullet"/>
      <w:lvlText w:val="•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0834F4">
      <w:start w:val="1"/>
      <w:numFmt w:val="bullet"/>
      <w:lvlText w:val="•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C6076BC"/>
    <w:multiLevelType w:val="hybridMultilevel"/>
    <w:tmpl w:val="C68A2386"/>
    <w:lvl w:ilvl="0" w:tplc="2C7E3428">
      <w:start w:val="1"/>
      <w:numFmt w:val="bullet"/>
      <w:lvlText w:val="•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722DCA">
      <w:start w:val="1"/>
      <w:numFmt w:val="bullet"/>
      <w:lvlText w:val="•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54AD50">
      <w:start w:val="1"/>
      <w:numFmt w:val="bullet"/>
      <w:lvlText w:val="•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EE928A">
      <w:start w:val="1"/>
      <w:numFmt w:val="bullet"/>
      <w:lvlText w:val="•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D82E2C">
      <w:start w:val="1"/>
      <w:numFmt w:val="bullet"/>
      <w:lvlText w:val="•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1C0A6A">
      <w:start w:val="1"/>
      <w:numFmt w:val="bullet"/>
      <w:lvlText w:val="•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38B0F8">
      <w:start w:val="1"/>
      <w:numFmt w:val="bullet"/>
      <w:lvlText w:val="•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26CFF8">
      <w:start w:val="1"/>
      <w:numFmt w:val="bullet"/>
      <w:lvlText w:val="•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6C432C">
      <w:start w:val="1"/>
      <w:numFmt w:val="bullet"/>
      <w:lvlText w:val="•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18C39DD"/>
    <w:multiLevelType w:val="hybridMultilevel"/>
    <w:tmpl w:val="1FE84AAC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03724A"/>
    <w:multiLevelType w:val="hybridMultilevel"/>
    <w:tmpl w:val="4C7CB50C"/>
    <w:lvl w:ilvl="0" w:tplc="B65437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0622C"/>
    <w:multiLevelType w:val="hybridMultilevel"/>
    <w:tmpl w:val="A3708624"/>
    <w:lvl w:ilvl="0" w:tplc="097C536A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7623A6"/>
    <w:multiLevelType w:val="multilevel"/>
    <w:tmpl w:val="C3C4C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8F5B09"/>
    <w:multiLevelType w:val="hybridMultilevel"/>
    <w:tmpl w:val="3EA26002"/>
    <w:lvl w:ilvl="0" w:tplc="B65437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B6664"/>
    <w:multiLevelType w:val="hybridMultilevel"/>
    <w:tmpl w:val="EF9E3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13E3B"/>
    <w:multiLevelType w:val="hybridMultilevel"/>
    <w:tmpl w:val="25BC1BB2"/>
    <w:lvl w:ilvl="0" w:tplc="161A3EE4">
      <w:start w:val="2"/>
      <w:numFmt w:val="lowerLetter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00038"/>
    <w:multiLevelType w:val="hybridMultilevel"/>
    <w:tmpl w:val="6AD84D80"/>
    <w:lvl w:ilvl="0" w:tplc="48308A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7200D"/>
    <w:multiLevelType w:val="hybridMultilevel"/>
    <w:tmpl w:val="89AC183A"/>
    <w:lvl w:ilvl="0" w:tplc="BCE40F38">
      <w:start w:val="1"/>
      <w:numFmt w:val="bullet"/>
      <w:lvlText w:val="•"/>
      <w:lvlJc w:val="left"/>
      <w:pPr>
        <w:ind w:left="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A6FE6">
      <w:start w:val="1"/>
      <w:numFmt w:val="bullet"/>
      <w:lvlText w:val="•"/>
      <w:lvlJc w:val="left"/>
      <w:pPr>
        <w:ind w:left="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A2B482">
      <w:start w:val="1"/>
      <w:numFmt w:val="bullet"/>
      <w:lvlText w:val="•"/>
      <w:lvlJc w:val="left"/>
      <w:pPr>
        <w:ind w:left="1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589108">
      <w:start w:val="1"/>
      <w:numFmt w:val="bullet"/>
      <w:lvlText w:val="•"/>
      <w:lvlJc w:val="left"/>
      <w:pPr>
        <w:ind w:left="1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8EED2">
      <w:start w:val="1"/>
      <w:numFmt w:val="bullet"/>
      <w:lvlText w:val="•"/>
      <w:lvlJc w:val="left"/>
      <w:pPr>
        <w:ind w:left="25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5276D0">
      <w:start w:val="1"/>
      <w:numFmt w:val="bullet"/>
      <w:lvlText w:val="•"/>
      <w:lvlJc w:val="left"/>
      <w:pPr>
        <w:ind w:left="3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42778">
      <w:start w:val="1"/>
      <w:numFmt w:val="bullet"/>
      <w:lvlText w:val="•"/>
      <w:lvlJc w:val="left"/>
      <w:pPr>
        <w:ind w:left="3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183A56">
      <w:start w:val="1"/>
      <w:numFmt w:val="bullet"/>
      <w:lvlText w:val="•"/>
      <w:lvlJc w:val="left"/>
      <w:pPr>
        <w:ind w:left="4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70B47E">
      <w:start w:val="1"/>
      <w:numFmt w:val="bullet"/>
      <w:lvlText w:val="•"/>
      <w:lvlJc w:val="left"/>
      <w:pPr>
        <w:ind w:left="4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CB31FC4"/>
    <w:multiLevelType w:val="hybridMultilevel"/>
    <w:tmpl w:val="9914F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64C30"/>
    <w:multiLevelType w:val="hybridMultilevel"/>
    <w:tmpl w:val="11483364"/>
    <w:lvl w:ilvl="0" w:tplc="D102D3A2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EAF216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BEC85A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E07AC8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74A288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EEDF6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4E0344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368988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A7B6C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F582FD1"/>
    <w:multiLevelType w:val="hybridMultilevel"/>
    <w:tmpl w:val="62D033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17"/>
  </w:num>
  <w:num w:numId="11">
    <w:abstractNumId w:val="5"/>
  </w:num>
  <w:num w:numId="12">
    <w:abstractNumId w:val="27"/>
  </w:num>
  <w:num w:numId="13">
    <w:abstractNumId w:val="25"/>
  </w:num>
  <w:num w:numId="14">
    <w:abstractNumId w:val="3"/>
  </w:num>
  <w:num w:numId="15">
    <w:abstractNumId w:val="13"/>
  </w:num>
  <w:num w:numId="16">
    <w:abstractNumId w:val="22"/>
  </w:num>
  <w:num w:numId="17">
    <w:abstractNumId w:val="23"/>
  </w:num>
  <w:num w:numId="18">
    <w:abstractNumId w:val="9"/>
  </w:num>
  <w:num w:numId="19">
    <w:abstractNumId w:val="15"/>
  </w:num>
  <w:num w:numId="20">
    <w:abstractNumId w:val="16"/>
  </w:num>
  <w:num w:numId="21">
    <w:abstractNumId w:val="21"/>
  </w:num>
  <w:num w:numId="22">
    <w:abstractNumId w:val="28"/>
  </w:num>
  <w:num w:numId="23">
    <w:abstractNumId w:val="26"/>
  </w:num>
  <w:num w:numId="24">
    <w:abstractNumId w:val="18"/>
  </w:num>
  <w:num w:numId="25">
    <w:abstractNumId w:val="19"/>
  </w:num>
  <w:num w:numId="26">
    <w:abstractNumId w:val="12"/>
  </w:num>
  <w:num w:numId="27">
    <w:abstractNumId w:val="10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wrap-style:none" fillcolor="white">
      <v:fill color="white"/>
      <v:textbox style="mso-fit-shape-to-text:t"/>
      <o:colormru v:ext="edit" colors="#fff6d2,#ffffc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91"/>
    <w:rsid w:val="000051D1"/>
    <w:rsid w:val="00006380"/>
    <w:rsid w:val="0000665E"/>
    <w:rsid w:val="00007457"/>
    <w:rsid w:val="00007BBA"/>
    <w:rsid w:val="00017D88"/>
    <w:rsid w:val="0003535C"/>
    <w:rsid w:val="000519A6"/>
    <w:rsid w:val="00054D9C"/>
    <w:rsid w:val="000572E1"/>
    <w:rsid w:val="00066AC1"/>
    <w:rsid w:val="00067412"/>
    <w:rsid w:val="000B127D"/>
    <w:rsid w:val="000B1754"/>
    <w:rsid w:val="000C41C8"/>
    <w:rsid w:val="000C699E"/>
    <w:rsid w:val="000D3479"/>
    <w:rsid w:val="000D392A"/>
    <w:rsid w:val="000E36B7"/>
    <w:rsid w:val="000F13EB"/>
    <w:rsid w:val="000F28E4"/>
    <w:rsid w:val="000F32AC"/>
    <w:rsid w:val="000F4431"/>
    <w:rsid w:val="001024C2"/>
    <w:rsid w:val="001047A0"/>
    <w:rsid w:val="00105DD4"/>
    <w:rsid w:val="00105FF7"/>
    <w:rsid w:val="00112BDC"/>
    <w:rsid w:val="0011365B"/>
    <w:rsid w:val="001224E0"/>
    <w:rsid w:val="0012504C"/>
    <w:rsid w:val="0013275A"/>
    <w:rsid w:val="00134F2E"/>
    <w:rsid w:val="00141A57"/>
    <w:rsid w:val="00156A7D"/>
    <w:rsid w:val="00157A57"/>
    <w:rsid w:val="001741BD"/>
    <w:rsid w:val="00186AEC"/>
    <w:rsid w:val="00187A50"/>
    <w:rsid w:val="00194716"/>
    <w:rsid w:val="00194B78"/>
    <w:rsid w:val="001A502E"/>
    <w:rsid w:val="001A61F0"/>
    <w:rsid w:val="001B4A3A"/>
    <w:rsid w:val="001D17EC"/>
    <w:rsid w:val="001D3442"/>
    <w:rsid w:val="001E4033"/>
    <w:rsid w:val="001F2A22"/>
    <w:rsid w:val="001F66A7"/>
    <w:rsid w:val="00204BD8"/>
    <w:rsid w:val="00220440"/>
    <w:rsid w:val="00222EA1"/>
    <w:rsid w:val="00230E8F"/>
    <w:rsid w:val="0024193B"/>
    <w:rsid w:val="00242B63"/>
    <w:rsid w:val="00244C45"/>
    <w:rsid w:val="00253E8B"/>
    <w:rsid w:val="002574DB"/>
    <w:rsid w:val="00257FAA"/>
    <w:rsid w:val="00263E85"/>
    <w:rsid w:val="00271DBA"/>
    <w:rsid w:val="00276AFE"/>
    <w:rsid w:val="00283416"/>
    <w:rsid w:val="002B2786"/>
    <w:rsid w:val="002B3648"/>
    <w:rsid w:val="002B423A"/>
    <w:rsid w:val="002C1FD2"/>
    <w:rsid w:val="002C34B4"/>
    <w:rsid w:val="002D3946"/>
    <w:rsid w:val="002E4379"/>
    <w:rsid w:val="002F6284"/>
    <w:rsid w:val="003022CD"/>
    <w:rsid w:val="00317C0F"/>
    <w:rsid w:val="0032431D"/>
    <w:rsid w:val="003270EA"/>
    <w:rsid w:val="003361D1"/>
    <w:rsid w:val="003375F8"/>
    <w:rsid w:val="00340F3A"/>
    <w:rsid w:val="00341601"/>
    <w:rsid w:val="003426EF"/>
    <w:rsid w:val="00370AC0"/>
    <w:rsid w:val="00371D91"/>
    <w:rsid w:val="00372C7E"/>
    <w:rsid w:val="00376C6D"/>
    <w:rsid w:val="003817FB"/>
    <w:rsid w:val="003941DA"/>
    <w:rsid w:val="00394B72"/>
    <w:rsid w:val="003A2B2C"/>
    <w:rsid w:val="003A3F98"/>
    <w:rsid w:val="003D215A"/>
    <w:rsid w:val="003D78F2"/>
    <w:rsid w:val="003E23C6"/>
    <w:rsid w:val="003E4A77"/>
    <w:rsid w:val="003F288A"/>
    <w:rsid w:val="003F33F9"/>
    <w:rsid w:val="003F5508"/>
    <w:rsid w:val="003F56A8"/>
    <w:rsid w:val="003F6C0B"/>
    <w:rsid w:val="003F77D7"/>
    <w:rsid w:val="00401D9F"/>
    <w:rsid w:val="004021E7"/>
    <w:rsid w:val="00410361"/>
    <w:rsid w:val="00423CD8"/>
    <w:rsid w:val="00426121"/>
    <w:rsid w:val="00440BC4"/>
    <w:rsid w:val="004462DA"/>
    <w:rsid w:val="004515F0"/>
    <w:rsid w:val="00452C97"/>
    <w:rsid w:val="00461F34"/>
    <w:rsid w:val="00462064"/>
    <w:rsid w:val="00463C88"/>
    <w:rsid w:val="0048233D"/>
    <w:rsid w:val="004936C5"/>
    <w:rsid w:val="00497EF8"/>
    <w:rsid w:val="004B3FFC"/>
    <w:rsid w:val="004B53CC"/>
    <w:rsid w:val="004C6F8A"/>
    <w:rsid w:val="004D18F7"/>
    <w:rsid w:val="004D2C70"/>
    <w:rsid w:val="004D2CFC"/>
    <w:rsid w:val="004F2370"/>
    <w:rsid w:val="004F6066"/>
    <w:rsid w:val="00506685"/>
    <w:rsid w:val="00520F31"/>
    <w:rsid w:val="00526F19"/>
    <w:rsid w:val="005323DF"/>
    <w:rsid w:val="00537059"/>
    <w:rsid w:val="005400E3"/>
    <w:rsid w:val="00542C4B"/>
    <w:rsid w:val="0056266A"/>
    <w:rsid w:val="00563416"/>
    <w:rsid w:val="005702DA"/>
    <w:rsid w:val="00574E50"/>
    <w:rsid w:val="00575C8F"/>
    <w:rsid w:val="00581B9D"/>
    <w:rsid w:val="005878EF"/>
    <w:rsid w:val="005A3AF1"/>
    <w:rsid w:val="005A5375"/>
    <w:rsid w:val="005B0246"/>
    <w:rsid w:val="005B4123"/>
    <w:rsid w:val="005B695A"/>
    <w:rsid w:val="005C168D"/>
    <w:rsid w:val="005C4F85"/>
    <w:rsid w:val="005C5E4A"/>
    <w:rsid w:val="005D298B"/>
    <w:rsid w:val="005E2907"/>
    <w:rsid w:val="005E31E0"/>
    <w:rsid w:val="005F3029"/>
    <w:rsid w:val="00601975"/>
    <w:rsid w:val="00603012"/>
    <w:rsid w:val="00603AAA"/>
    <w:rsid w:val="00604CBF"/>
    <w:rsid w:val="00607BF5"/>
    <w:rsid w:val="00615C0E"/>
    <w:rsid w:val="006175D8"/>
    <w:rsid w:val="00622F83"/>
    <w:rsid w:val="00623FB7"/>
    <w:rsid w:val="006242FA"/>
    <w:rsid w:val="006372B7"/>
    <w:rsid w:val="00640C93"/>
    <w:rsid w:val="00651E9D"/>
    <w:rsid w:val="0068631F"/>
    <w:rsid w:val="006A3DA5"/>
    <w:rsid w:val="006A3EA4"/>
    <w:rsid w:val="006A5EEE"/>
    <w:rsid w:val="006A7216"/>
    <w:rsid w:val="006B2C06"/>
    <w:rsid w:val="006B7839"/>
    <w:rsid w:val="006C63BE"/>
    <w:rsid w:val="006E025F"/>
    <w:rsid w:val="006E4DCB"/>
    <w:rsid w:val="006E4F26"/>
    <w:rsid w:val="006F30C1"/>
    <w:rsid w:val="00710A15"/>
    <w:rsid w:val="007153DE"/>
    <w:rsid w:val="007224FC"/>
    <w:rsid w:val="00725AE0"/>
    <w:rsid w:val="0073257D"/>
    <w:rsid w:val="00734A51"/>
    <w:rsid w:val="00743AF5"/>
    <w:rsid w:val="007504E5"/>
    <w:rsid w:val="00754EC4"/>
    <w:rsid w:val="007568BF"/>
    <w:rsid w:val="00756E97"/>
    <w:rsid w:val="00765984"/>
    <w:rsid w:val="00765CAA"/>
    <w:rsid w:val="00773F7D"/>
    <w:rsid w:val="007773BE"/>
    <w:rsid w:val="00792BCE"/>
    <w:rsid w:val="007A59E4"/>
    <w:rsid w:val="007A717C"/>
    <w:rsid w:val="007C0FAE"/>
    <w:rsid w:val="007C52CA"/>
    <w:rsid w:val="007C793E"/>
    <w:rsid w:val="007D141F"/>
    <w:rsid w:val="007D4A97"/>
    <w:rsid w:val="007E470C"/>
    <w:rsid w:val="007E5378"/>
    <w:rsid w:val="007E6AEC"/>
    <w:rsid w:val="007E7AB2"/>
    <w:rsid w:val="007F242D"/>
    <w:rsid w:val="00815C43"/>
    <w:rsid w:val="00816724"/>
    <w:rsid w:val="00825ABC"/>
    <w:rsid w:val="00830B19"/>
    <w:rsid w:val="008330CF"/>
    <w:rsid w:val="00855CCC"/>
    <w:rsid w:val="0086505F"/>
    <w:rsid w:val="00871262"/>
    <w:rsid w:val="00883C64"/>
    <w:rsid w:val="00893AFC"/>
    <w:rsid w:val="00895292"/>
    <w:rsid w:val="008A5FCF"/>
    <w:rsid w:val="008B4DC0"/>
    <w:rsid w:val="008D1DD1"/>
    <w:rsid w:val="008E3CDB"/>
    <w:rsid w:val="008F565D"/>
    <w:rsid w:val="00904C78"/>
    <w:rsid w:val="00916B58"/>
    <w:rsid w:val="00921450"/>
    <w:rsid w:val="009238BB"/>
    <w:rsid w:val="00925497"/>
    <w:rsid w:val="00930019"/>
    <w:rsid w:val="00930EE2"/>
    <w:rsid w:val="0093616D"/>
    <w:rsid w:val="009403E6"/>
    <w:rsid w:val="00952530"/>
    <w:rsid w:val="00960C43"/>
    <w:rsid w:val="009654B2"/>
    <w:rsid w:val="0096585A"/>
    <w:rsid w:val="00967217"/>
    <w:rsid w:val="00981E68"/>
    <w:rsid w:val="00985783"/>
    <w:rsid w:val="0099333A"/>
    <w:rsid w:val="009957D3"/>
    <w:rsid w:val="009A0191"/>
    <w:rsid w:val="009A757E"/>
    <w:rsid w:val="009B686A"/>
    <w:rsid w:val="009C0658"/>
    <w:rsid w:val="009C2537"/>
    <w:rsid w:val="009D7457"/>
    <w:rsid w:val="009F0666"/>
    <w:rsid w:val="009F271E"/>
    <w:rsid w:val="00A017EF"/>
    <w:rsid w:val="00A10424"/>
    <w:rsid w:val="00A10728"/>
    <w:rsid w:val="00A113C9"/>
    <w:rsid w:val="00A36149"/>
    <w:rsid w:val="00A37B1E"/>
    <w:rsid w:val="00A41E08"/>
    <w:rsid w:val="00A4428F"/>
    <w:rsid w:val="00A45E57"/>
    <w:rsid w:val="00A53125"/>
    <w:rsid w:val="00A575F2"/>
    <w:rsid w:val="00A61DBE"/>
    <w:rsid w:val="00A6383B"/>
    <w:rsid w:val="00A64BA2"/>
    <w:rsid w:val="00A837B8"/>
    <w:rsid w:val="00A84A29"/>
    <w:rsid w:val="00A91BF2"/>
    <w:rsid w:val="00AA3ABC"/>
    <w:rsid w:val="00AB347D"/>
    <w:rsid w:val="00AB459C"/>
    <w:rsid w:val="00AB5EC8"/>
    <w:rsid w:val="00AB777F"/>
    <w:rsid w:val="00AD4D8A"/>
    <w:rsid w:val="00AE5823"/>
    <w:rsid w:val="00AE7198"/>
    <w:rsid w:val="00AF0324"/>
    <w:rsid w:val="00AF6935"/>
    <w:rsid w:val="00B00472"/>
    <w:rsid w:val="00B0233A"/>
    <w:rsid w:val="00B21102"/>
    <w:rsid w:val="00B3613C"/>
    <w:rsid w:val="00B408B9"/>
    <w:rsid w:val="00B4347B"/>
    <w:rsid w:val="00B43FC1"/>
    <w:rsid w:val="00B44071"/>
    <w:rsid w:val="00B522EF"/>
    <w:rsid w:val="00B70543"/>
    <w:rsid w:val="00B76FDE"/>
    <w:rsid w:val="00BA0163"/>
    <w:rsid w:val="00BA6916"/>
    <w:rsid w:val="00BB217A"/>
    <w:rsid w:val="00BB45EA"/>
    <w:rsid w:val="00BD4EF5"/>
    <w:rsid w:val="00BD53B5"/>
    <w:rsid w:val="00BD7367"/>
    <w:rsid w:val="00BD7B96"/>
    <w:rsid w:val="00BE29B5"/>
    <w:rsid w:val="00BE5F94"/>
    <w:rsid w:val="00BE66B5"/>
    <w:rsid w:val="00BF6E66"/>
    <w:rsid w:val="00C02DB2"/>
    <w:rsid w:val="00C10A02"/>
    <w:rsid w:val="00C12236"/>
    <w:rsid w:val="00C133EE"/>
    <w:rsid w:val="00C16383"/>
    <w:rsid w:val="00C41316"/>
    <w:rsid w:val="00C46523"/>
    <w:rsid w:val="00C6474C"/>
    <w:rsid w:val="00C64823"/>
    <w:rsid w:val="00C7030A"/>
    <w:rsid w:val="00C740B9"/>
    <w:rsid w:val="00C969BD"/>
    <w:rsid w:val="00CA4513"/>
    <w:rsid w:val="00CA7DDA"/>
    <w:rsid w:val="00CB1BB5"/>
    <w:rsid w:val="00CB4AFB"/>
    <w:rsid w:val="00CC2D97"/>
    <w:rsid w:val="00CC4538"/>
    <w:rsid w:val="00CC75BD"/>
    <w:rsid w:val="00CD7498"/>
    <w:rsid w:val="00CE1ABB"/>
    <w:rsid w:val="00CE4065"/>
    <w:rsid w:val="00CE48F0"/>
    <w:rsid w:val="00CE6D57"/>
    <w:rsid w:val="00CF431E"/>
    <w:rsid w:val="00D053F6"/>
    <w:rsid w:val="00D061EE"/>
    <w:rsid w:val="00D22A9D"/>
    <w:rsid w:val="00D266A2"/>
    <w:rsid w:val="00D31C49"/>
    <w:rsid w:val="00D34A9B"/>
    <w:rsid w:val="00D4028D"/>
    <w:rsid w:val="00D424ED"/>
    <w:rsid w:val="00D43D2A"/>
    <w:rsid w:val="00D44010"/>
    <w:rsid w:val="00D475A5"/>
    <w:rsid w:val="00D4785F"/>
    <w:rsid w:val="00D51121"/>
    <w:rsid w:val="00D53384"/>
    <w:rsid w:val="00D53C3E"/>
    <w:rsid w:val="00D56E8D"/>
    <w:rsid w:val="00D57AE2"/>
    <w:rsid w:val="00D72B81"/>
    <w:rsid w:val="00D73DD7"/>
    <w:rsid w:val="00D84C84"/>
    <w:rsid w:val="00D861DA"/>
    <w:rsid w:val="00D91540"/>
    <w:rsid w:val="00DB6F63"/>
    <w:rsid w:val="00DB73AF"/>
    <w:rsid w:val="00DC62D6"/>
    <w:rsid w:val="00DE7BA0"/>
    <w:rsid w:val="00DF1291"/>
    <w:rsid w:val="00E00080"/>
    <w:rsid w:val="00E05249"/>
    <w:rsid w:val="00E07059"/>
    <w:rsid w:val="00E10D49"/>
    <w:rsid w:val="00E112D5"/>
    <w:rsid w:val="00E14089"/>
    <w:rsid w:val="00E14941"/>
    <w:rsid w:val="00E23409"/>
    <w:rsid w:val="00E2796A"/>
    <w:rsid w:val="00E34C38"/>
    <w:rsid w:val="00E55FFF"/>
    <w:rsid w:val="00E63A63"/>
    <w:rsid w:val="00E662F2"/>
    <w:rsid w:val="00E71D79"/>
    <w:rsid w:val="00E71DD8"/>
    <w:rsid w:val="00E74341"/>
    <w:rsid w:val="00E83990"/>
    <w:rsid w:val="00EA01D6"/>
    <w:rsid w:val="00EA2C23"/>
    <w:rsid w:val="00EA2D88"/>
    <w:rsid w:val="00EB03A5"/>
    <w:rsid w:val="00EB4FB9"/>
    <w:rsid w:val="00EC4852"/>
    <w:rsid w:val="00EC6439"/>
    <w:rsid w:val="00ED49BA"/>
    <w:rsid w:val="00EE0C95"/>
    <w:rsid w:val="00EE1695"/>
    <w:rsid w:val="00EE2B89"/>
    <w:rsid w:val="00EF19A1"/>
    <w:rsid w:val="00EF2D7C"/>
    <w:rsid w:val="00EF56BA"/>
    <w:rsid w:val="00EF793A"/>
    <w:rsid w:val="00F003CE"/>
    <w:rsid w:val="00F00D9F"/>
    <w:rsid w:val="00F13990"/>
    <w:rsid w:val="00F16967"/>
    <w:rsid w:val="00F200BB"/>
    <w:rsid w:val="00F2530B"/>
    <w:rsid w:val="00F35741"/>
    <w:rsid w:val="00F36E53"/>
    <w:rsid w:val="00F5118F"/>
    <w:rsid w:val="00F520D5"/>
    <w:rsid w:val="00F56E4F"/>
    <w:rsid w:val="00F664EE"/>
    <w:rsid w:val="00F72433"/>
    <w:rsid w:val="00F83BB0"/>
    <w:rsid w:val="00F86404"/>
    <w:rsid w:val="00F86E0C"/>
    <w:rsid w:val="00F914C0"/>
    <w:rsid w:val="00F91E1F"/>
    <w:rsid w:val="00F94A67"/>
    <w:rsid w:val="00F95C28"/>
    <w:rsid w:val="00F96B18"/>
    <w:rsid w:val="00FA4443"/>
    <w:rsid w:val="00FB03D1"/>
    <w:rsid w:val="00FB7816"/>
    <w:rsid w:val="00FB7B04"/>
    <w:rsid w:val="00FD14C2"/>
    <w:rsid w:val="00FD1BBD"/>
    <w:rsid w:val="00FD58A2"/>
    <w:rsid w:val="00FD7C56"/>
    <w:rsid w:val="00FE0959"/>
    <w:rsid w:val="00FE600F"/>
    <w:rsid w:val="00FE66FF"/>
    <w:rsid w:val="00FE72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" fillcolor="white">
      <v:fill color="white"/>
      <v:textbox style="mso-fit-shape-to-text:t"/>
      <o:colormru v:ext="edit" colors="#fff6d2,#ffffc7"/>
    </o:shapedefaults>
    <o:shapelayout v:ext="edit">
      <o:idmap v:ext="edit" data="1"/>
    </o:shapelayout>
  </w:shapeDefaults>
  <w:doNotEmbedSmartTags/>
  <w:decimalSymbol w:val=","/>
  <w:listSeparator w:val=";"/>
  <w14:docId w14:val="259B0D4D"/>
  <w15:docId w15:val="{B609FE01-9683-455C-AC7E-87CC8D5B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09"/>
    <w:rPr>
      <w:lang w:val="fr-FR"/>
    </w:rPr>
  </w:style>
  <w:style w:type="paragraph" w:styleId="Titre1">
    <w:name w:val="heading 1"/>
    <w:basedOn w:val="Normal"/>
    <w:next w:val="Normal"/>
    <w:qFormat/>
    <w:rsid w:val="00F13990"/>
    <w:pPr>
      <w:keepNext/>
      <w:ind w:left="426" w:right="3968"/>
      <w:outlineLvl w:val="0"/>
    </w:pPr>
    <w:rPr>
      <w:rFonts w:ascii="Comic Sans MS" w:hAnsi="Comic Sans MS"/>
      <w:b/>
      <w:bCs/>
      <w:i/>
      <w:iCs/>
      <w:color w:val="0000FF"/>
    </w:rPr>
  </w:style>
  <w:style w:type="paragraph" w:styleId="Titre2">
    <w:name w:val="heading 2"/>
    <w:basedOn w:val="Normal"/>
    <w:next w:val="Normal"/>
    <w:qFormat/>
    <w:rsid w:val="00F13990"/>
    <w:pPr>
      <w:keepNext/>
      <w:widowControl w:val="0"/>
      <w:ind w:left="283" w:firstLine="76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F13990"/>
    <w:pPr>
      <w:keepNext/>
      <w:widowControl w:val="0"/>
      <w:outlineLvl w:val="2"/>
    </w:pPr>
    <w:rPr>
      <w:b/>
      <w:i/>
      <w:snapToGrid w:val="0"/>
    </w:rPr>
  </w:style>
  <w:style w:type="paragraph" w:styleId="Titre4">
    <w:name w:val="heading 4"/>
    <w:basedOn w:val="Normal"/>
    <w:next w:val="Normal"/>
    <w:qFormat/>
    <w:rsid w:val="00F13990"/>
    <w:pPr>
      <w:keepNext/>
      <w:outlineLvl w:val="3"/>
    </w:pPr>
    <w:rPr>
      <w:b/>
      <w:bCs/>
      <w:color w:val="0000FF"/>
    </w:rPr>
  </w:style>
  <w:style w:type="paragraph" w:styleId="Titre5">
    <w:name w:val="heading 5"/>
    <w:basedOn w:val="Normal"/>
    <w:next w:val="Normal"/>
    <w:qFormat/>
    <w:rsid w:val="00F13990"/>
    <w:pPr>
      <w:keepNext/>
      <w:outlineLvl w:val="4"/>
    </w:pPr>
    <w:rPr>
      <w:b/>
      <w:bCs/>
      <w:i/>
      <w:iCs/>
      <w:color w:val="800080"/>
    </w:rPr>
  </w:style>
  <w:style w:type="paragraph" w:styleId="Titre6">
    <w:name w:val="heading 6"/>
    <w:basedOn w:val="Normal"/>
    <w:next w:val="Normal"/>
    <w:qFormat/>
    <w:rsid w:val="00F13990"/>
    <w:pPr>
      <w:keepNext/>
      <w:tabs>
        <w:tab w:val="num" w:pos="720"/>
      </w:tabs>
      <w:spacing w:after="60"/>
      <w:ind w:left="714" w:hanging="357"/>
      <w:outlineLvl w:val="5"/>
    </w:pPr>
    <w:rPr>
      <w:rFonts w:ascii="Arial" w:hAnsi="Arial" w:cs="Arial"/>
      <w:b/>
      <w:bCs/>
      <w:i/>
      <w:iCs/>
    </w:rPr>
  </w:style>
  <w:style w:type="paragraph" w:styleId="Titre7">
    <w:name w:val="heading 7"/>
    <w:basedOn w:val="Normal"/>
    <w:next w:val="Normal"/>
    <w:qFormat/>
    <w:rsid w:val="00F13990"/>
    <w:pPr>
      <w:keepNext/>
      <w:widowControl w:val="0"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rsid w:val="00F13990"/>
    <w:pPr>
      <w:keepNext/>
      <w:widowControl w:val="0"/>
      <w:ind w:right="3968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rsid w:val="00F13990"/>
    <w:pPr>
      <w:keepNext/>
      <w:widowControl w:val="0"/>
      <w:ind w:right="3968"/>
      <w:jc w:val="both"/>
      <w:outlineLvl w:val="8"/>
    </w:pPr>
    <w:rPr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Basduformulaire">
    <w:name w:val="HTML Bottom of Form"/>
    <w:basedOn w:val="Normal"/>
    <w:next w:val="Normal"/>
    <w:hidden/>
    <w:rsid w:val="00F13990"/>
    <w:pPr>
      <w:pBdr>
        <w:top w:val="single" w:sz="6" w:space="1" w:color="000000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z-Hautduformulaire">
    <w:name w:val="HTML Top of Form"/>
    <w:basedOn w:val="Normal"/>
    <w:next w:val="Normal"/>
    <w:hidden/>
    <w:rsid w:val="00F13990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</w:rPr>
  </w:style>
  <w:style w:type="paragraph" w:customStyle="1" w:styleId="texte">
    <w:name w:val="texte"/>
    <w:basedOn w:val="Normal"/>
    <w:rsid w:val="00F77CD2"/>
    <w:pPr>
      <w:spacing w:after="40" w:line="240" w:lineRule="exact"/>
      <w:jc w:val="both"/>
    </w:pPr>
    <w:rPr>
      <w:sz w:val="19"/>
    </w:rPr>
  </w:style>
  <w:style w:type="paragraph" w:customStyle="1" w:styleId="intro">
    <w:name w:val="intro"/>
    <w:basedOn w:val="texte"/>
    <w:next w:val="soustitre1"/>
    <w:rsid w:val="00A1449E"/>
    <w:pPr>
      <w:spacing w:after="280"/>
      <w:ind w:right="4250"/>
      <w:jc w:val="left"/>
    </w:pPr>
    <w:rPr>
      <w:i/>
    </w:rPr>
  </w:style>
  <w:style w:type="paragraph" w:customStyle="1" w:styleId="soustitre1">
    <w:name w:val="sous_titre1"/>
    <w:basedOn w:val="Normal"/>
    <w:next w:val="texte"/>
    <w:rsid w:val="000B1754"/>
    <w:pPr>
      <w:widowControl w:val="0"/>
      <w:tabs>
        <w:tab w:val="right" w:pos="6663"/>
        <w:tab w:val="left" w:pos="6804"/>
      </w:tabs>
      <w:spacing w:before="300" w:after="60" w:line="260" w:lineRule="atLeast"/>
      <w:ind w:right="57"/>
      <w:jc w:val="both"/>
    </w:pPr>
    <w:rPr>
      <w:b/>
      <w:color w:val="660066"/>
      <w:sz w:val="22"/>
    </w:rPr>
  </w:style>
  <w:style w:type="paragraph" w:customStyle="1" w:styleId="question">
    <w:name w:val="question"/>
    <w:basedOn w:val="texte"/>
    <w:rsid w:val="00D02C06"/>
    <w:pPr>
      <w:spacing w:before="80"/>
      <w:ind w:right="57"/>
    </w:pPr>
  </w:style>
  <w:style w:type="paragraph" w:customStyle="1" w:styleId="matriel">
    <w:name w:val="matériel"/>
    <w:basedOn w:val="texte"/>
    <w:next w:val="texte"/>
    <w:rsid w:val="00A1449E"/>
    <w:pPr>
      <w:shd w:val="clear" w:color="auto" w:fill="CCFFCC"/>
      <w:spacing w:after="180"/>
    </w:pPr>
  </w:style>
  <w:style w:type="paragraph" w:customStyle="1" w:styleId="titrematriel">
    <w:name w:val="titre_matériel"/>
    <w:basedOn w:val="Normal"/>
    <w:next w:val="matriel"/>
    <w:rsid w:val="00465E26"/>
    <w:pPr>
      <w:shd w:val="clear" w:color="auto" w:fill="CCFFCC"/>
      <w:spacing w:before="80" w:line="260" w:lineRule="exact"/>
      <w:ind w:right="57"/>
      <w:jc w:val="both"/>
    </w:pPr>
    <w:rPr>
      <w:b/>
      <w:noProof/>
      <w:szCs w:val="22"/>
    </w:rPr>
  </w:style>
  <w:style w:type="paragraph" w:customStyle="1" w:styleId="titreactivit">
    <w:name w:val="titre_activité"/>
    <w:basedOn w:val="Normal"/>
    <w:next w:val="intro"/>
    <w:rsid w:val="000B1754"/>
    <w:pPr>
      <w:widowControl w:val="0"/>
      <w:tabs>
        <w:tab w:val="left" w:pos="284"/>
      </w:tabs>
      <w:spacing w:before="200" w:after="80"/>
      <w:ind w:left="-23" w:right="3400"/>
      <w:jc w:val="both"/>
    </w:pPr>
    <w:rPr>
      <w:rFonts w:ascii="Helvetica" w:hAnsi="Helvetica"/>
      <w:b/>
      <w:bCs/>
      <w:noProof/>
      <w:sz w:val="32"/>
    </w:rPr>
  </w:style>
  <w:style w:type="paragraph" w:customStyle="1" w:styleId="soustitre">
    <w:name w:val="sous_titre"/>
    <w:basedOn w:val="Normal"/>
    <w:next w:val="texte"/>
    <w:rsid w:val="00A1449E"/>
    <w:pPr>
      <w:widowControl w:val="0"/>
      <w:tabs>
        <w:tab w:val="right" w:pos="6663"/>
        <w:tab w:val="left" w:pos="6804"/>
      </w:tabs>
      <w:spacing w:after="60" w:line="260" w:lineRule="atLeast"/>
      <w:ind w:right="57"/>
      <w:jc w:val="both"/>
    </w:pPr>
    <w:rPr>
      <w:b/>
      <w:color w:val="FF0000"/>
      <w:sz w:val="22"/>
    </w:rPr>
  </w:style>
  <w:style w:type="paragraph" w:styleId="En-tte">
    <w:name w:val="header"/>
    <w:basedOn w:val="Normal"/>
    <w:rsid w:val="00613FC1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semiHidden/>
    <w:rsid w:val="00613FC1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9E6343"/>
    <w:rPr>
      <w:color w:val="0000FF"/>
      <w:u w:val="single"/>
    </w:rPr>
  </w:style>
  <w:style w:type="table" w:styleId="Grilledutableau">
    <w:name w:val="Table Grid"/>
    <w:basedOn w:val="TableauNormal"/>
    <w:rsid w:val="00E8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semiHidden/>
    <w:rsid w:val="00763A05"/>
    <w:rPr>
      <w:lang w:val="fr-FR"/>
    </w:rPr>
  </w:style>
  <w:style w:type="paragraph" w:styleId="Paragraphedeliste">
    <w:name w:val="List Paragraph"/>
    <w:basedOn w:val="Normal"/>
    <w:uiPriority w:val="34"/>
    <w:rsid w:val="005E2907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CC45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C4538"/>
    <w:rPr>
      <w:rFonts w:ascii="Segoe UI" w:hAnsi="Segoe UI" w:cs="Segoe UI"/>
      <w:sz w:val="18"/>
      <w:szCs w:val="18"/>
      <w:lang w:val="fr-FR"/>
    </w:rPr>
  </w:style>
  <w:style w:type="paragraph" w:customStyle="1" w:styleId="textedoc">
    <w:name w:val="texte doc"/>
    <w:basedOn w:val="Normal"/>
    <w:qFormat/>
    <w:rsid w:val="00F94A67"/>
    <w:pPr>
      <w:spacing w:after="20" w:line="252" w:lineRule="auto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Jerussissi">
    <w:name w:val="Je réussis si"/>
    <w:basedOn w:val="Normal"/>
    <w:qFormat/>
    <w:rsid w:val="003F5508"/>
    <w:pPr>
      <w:numPr>
        <w:numId w:val="14"/>
      </w:numPr>
      <w:shd w:val="clear" w:color="auto" w:fill="E5DFEC" w:themeFill="accent4" w:themeFillTint="33"/>
      <w:spacing w:after="40" w:line="259" w:lineRule="auto"/>
      <w:ind w:left="284" w:right="496" w:hanging="284"/>
    </w:pPr>
    <w:rPr>
      <w:rFonts w:ascii="Arial" w:eastAsiaTheme="minorHAnsi" w:hAnsi="Arial" w:cs="Arial"/>
      <w:sz w:val="17"/>
      <w:szCs w:val="22"/>
      <w:lang w:eastAsia="en-US"/>
    </w:rPr>
  </w:style>
  <w:style w:type="paragraph" w:customStyle="1" w:styleId="Corps">
    <w:name w:val="Corps"/>
    <w:qFormat/>
    <w:rsid w:val="0093001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FR"/>
    </w:rPr>
  </w:style>
  <w:style w:type="character" w:customStyle="1" w:styleId="A3">
    <w:name w:val="A3"/>
    <w:uiPriority w:val="99"/>
    <w:rsid w:val="00930019"/>
    <w:rPr>
      <w:rFonts w:cs="DIN Next LT Pro Bold Condensed"/>
      <w:b/>
      <w:bCs/>
      <w:color w:val="F5821E"/>
      <w:sz w:val="20"/>
      <w:szCs w:val="20"/>
    </w:rPr>
  </w:style>
  <w:style w:type="character" w:customStyle="1" w:styleId="A13">
    <w:name w:val="A13"/>
    <w:uiPriority w:val="99"/>
    <w:rsid w:val="00930019"/>
    <w:rPr>
      <w:rFonts w:cs="IBM Plex Serif"/>
      <w:color w:val="211D1E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A6383B"/>
    <w:pPr>
      <w:spacing w:before="100" w:beforeAutospacing="1" w:after="100" w:afterAutospacing="1"/>
    </w:pPr>
  </w:style>
  <w:style w:type="paragraph" w:customStyle="1" w:styleId="Label">
    <w:name w:val="Label"/>
    <w:rsid w:val="00394B72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000000"/>
      <w:sz w:val="36"/>
      <w:szCs w:val="36"/>
      <w:bdr w:val="nil"/>
      <w:lang w:val="fr-FR"/>
    </w:rPr>
  </w:style>
  <w:style w:type="paragraph" w:customStyle="1" w:styleId="titredoc">
    <w:name w:val="titre doc"/>
    <w:next w:val="textedoc"/>
    <w:qFormat/>
    <w:rsid w:val="00E83990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val="fr-FR"/>
    </w:rPr>
  </w:style>
  <w:style w:type="paragraph" w:customStyle="1" w:styleId="LabelA">
    <w:name w:val="Label A"/>
    <w:rsid w:val="00376C6D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000000"/>
      <w:sz w:val="36"/>
      <w:szCs w:val="36"/>
      <w:u w:color="000000"/>
      <w:bdr w:val="nil"/>
      <w:lang w:val="fr-FR"/>
    </w:rPr>
  </w:style>
  <w:style w:type="paragraph" w:customStyle="1" w:styleId="questions">
    <w:name w:val="questions"/>
    <w:qFormat/>
    <w:rsid w:val="003270EA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both"/>
    </w:pPr>
    <w:rPr>
      <w:rFonts w:ascii="Arial" w:eastAsia="Arial" w:hAnsi="Arial" w:cs="Arial"/>
      <w:color w:val="000000"/>
      <w:sz w:val="18"/>
      <w:szCs w:val="18"/>
      <w:u w:color="000000"/>
      <w:bdr w:val="nil"/>
      <w:lang w:val="fr-FR"/>
    </w:rPr>
  </w:style>
  <w:style w:type="character" w:customStyle="1" w:styleId="LienInternet">
    <w:name w:val="Lien Internet"/>
    <w:rsid w:val="00017D88"/>
    <w:rPr>
      <w:u w:val="single"/>
    </w:rPr>
  </w:style>
  <w:style w:type="character" w:customStyle="1" w:styleId="ListLabel5">
    <w:name w:val="ListLabel 5"/>
    <w:qFormat/>
    <w:rsid w:val="008E3CDB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Contenudecadre">
    <w:name w:val="Contenu de cadre"/>
    <w:basedOn w:val="Normal"/>
    <w:qFormat/>
    <w:rsid w:val="00FA4443"/>
    <w:rPr>
      <w:rFonts w:eastAsia="Arial Unicode MS"/>
      <w:color w:val="00000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21D2-5F6D-437E-A2E0-7178DD38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Ours</vt:lpstr>
      <vt:lpstr>Ours </vt:lpstr>
    </vt:vector>
  </TitlesOfParts>
  <Company>DM</Company>
  <LinksUpToDate>false</LinksUpToDate>
  <CharactersWithSpaces>2250</CharactersWithSpaces>
  <SharedDoc>false</SharedDoc>
  <HLinks>
    <vt:vector size="6" baseType="variant">
      <vt:variant>
        <vt:i4>1966151</vt:i4>
      </vt:variant>
      <vt:variant>
        <vt:i4>5825</vt:i4>
      </vt:variant>
      <vt:variant>
        <vt:i4>1025</vt:i4>
      </vt:variant>
      <vt:variant>
        <vt:i4>1</vt:i4>
      </vt:variant>
      <vt:variant>
        <vt:lpwstr>04732931_Plat1[1]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Ours</dc:title>
  <dc:subject/>
  <dc:creator>CHRISTELLE LEQUESNE</dc:creator>
  <cp:keywords/>
  <cp:lastModifiedBy>Sredojevic.Alexandre</cp:lastModifiedBy>
  <cp:revision>12</cp:revision>
  <cp:lastPrinted>2019-04-18T08:17:00Z</cp:lastPrinted>
  <dcterms:created xsi:type="dcterms:W3CDTF">2019-05-10T14:05:00Z</dcterms:created>
  <dcterms:modified xsi:type="dcterms:W3CDTF">2019-05-16T09:50:00Z</dcterms:modified>
</cp:coreProperties>
</file>